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150C" w14:textId="77777777" w:rsidR="00AA5BE8" w:rsidRPr="00305D38" w:rsidRDefault="00AA5BE8" w:rsidP="00AA5BE8">
      <w:pPr>
        <w:jc w:val="center"/>
        <w:rPr>
          <w:noProof/>
          <w:szCs w:val="24"/>
          <w:lang w:val="en-GB"/>
        </w:rPr>
      </w:pPr>
    </w:p>
    <w:p w14:paraId="0C3836CB" w14:textId="335F8D6D" w:rsidR="00BA7D2F" w:rsidRPr="00F468F6" w:rsidRDefault="00F468F6" w:rsidP="00F468F6">
      <w:pPr>
        <w:jc w:val="right"/>
        <w:rPr>
          <w:bCs/>
          <w:lang w:val="pl-PL"/>
        </w:rPr>
      </w:pPr>
      <w:r w:rsidRPr="00AF02CD">
        <w:rPr>
          <w:bCs/>
          <w:lang w:val="pl-PL"/>
        </w:rPr>
        <w:t xml:space="preserve">p-ISSN </w:t>
      </w:r>
      <w:r w:rsidRPr="000E043C">
        <w:rPr>
          <w:bCs/>
          <w:lang w:val="pl-PL"/>
        </w:rPr>
        <w:t>1429-3803; e-ISSN 2353-</w:t>
      </w:r>
      <w:r>
        <w:rPr>
          <w:bCs/>
          <w:lang w:val="pl-PL"/>
        </w:rPr>
        <w:t>8120</w:t>
      </w:r>
    </w:p>
    <w:p w14:paraId="639ABD85" w14:textId="4BD3B7CC" w:rsidR="00AA5BE8" w:rsidRPr="00305D38" w:rsidRDefault="00F468F6" w:rsidP="00AA5BE8">
      <w:pPr>
        <w:jc w:val="right"/>
        <w:rPr>
          <w:lang w:val="en-GB" w:eastAsia="de-DE" w:bidi="en-US"/>
        </w:rPr>
      </w:pPr>
      <w:hyperlink r:id="rId8" w:history="1">
        <w:r w:rsidRPr="006042C9">
          <w:rPr>
            <w:rStyle w:val="Hipercze"/>
            <w:bCs/>
            <w:lang w:val="en-GB"/>
          </w:rPr>
          <w:t>https://doi.org/10.21697/</w:t>
        </w:r>
        <w:r w:rsidRPr="006042C9">
          <w:rPr>
            <w:rStyle w:val="Hipercze"/>
            <w:shd w:val="clear" w:color="auto" w:fill="FFFFFF"/>
            <w:lang w:val="en-GB"/>
          </w:rPr>
          <w:t>im.xxxx</w:t>
        </w:r>
      </w:hyperlink>
      <w:r w:rsidR="00C43A85" w:rsidRPr="00305D38">
        <w:rPr>
          <w:shd w:val="clear" w:color="auto" w:fill="FFFFFF"/>
          <w:lang w:val="en-GB"/>
        </w:rPr>
        <w:t xml:space="preserve"> </w:t>
      </w:r>
    </w:p>
    <w:p w14:paraId="2598DCC4" w14:textId="2782C66C" w:rsidR="00F468F6" w:rsidRPr="00F47AE6" w:rsidRDefault="00F468F6" w:rsidP="00F468F6">
      <w:pPr>
        <w:jc w:val="right"/>
        <w:rPr>
          <w:i/>
          <w:iCs/>
          <w:lang w:val="pl-PL"/>
        </w:rPr>
      </w:pPr>
      <w:r w:rsidRPr="00F47AE6">
        <w:rPr>
          <w:i/>
          <w:iCs/>
          <w:highlight w:val="yellow"/>
          <w:lang w:val="pl-PL"/>
        </w:rPr>
        <w:t>(</w:t>
      </w:r>
      <w:proofErr w:type="spellStart"/>
      <w:r>
        <w:rPr>
          <w:i/>
          <w:iCs/>
          <w:highlight w:val="yellow"/>
          <w:lang w:val="pl-PL"/>
        </w:rPr>
        <w:t>completed</w:t>
      </w:r>
      <w:proofErr w:type="spellEnd"/>
      <w:r>
        <w:rPr>
          <w:i/>
          <w:iCs/>
          <w:highlight w:val="yellow"/>
          <w:lang w:val="pl-PL"/>
        </w:rPr>
        <w:t xml:space="preserve"> by IM </w:t>
      </w:r>
      <w:proofErr w:type="spellStart"/>
      <w:r>
        <w:rPr>
          <w:i/>
          <w:iCs/>
          <w:highlight w:val="yellow"/>
          <w:lang w:val="pl-PL"/>
        </w:rPr>
        <w:t>editorial</w:t>
      </w:r>
      <w:proofErr w:type="spellEnd"/>
      <w:r>
        <w:rPr>
          <w:i/>
          <w:iCs/>
          <w:highlight w:val="yellow"/>
          <w:lang w:val="pl-PL"/>
        </w:rPr>
        <w:t xml:space="preserve"> team</w:t>
      </w:r>
      <w:r w:rsidRPr="00F47AE6">
        <w:rPr>
          <w:i/>
          <w:iCs/>
          <w:highlight w:val="yellow"/>
          <w:lang w:val="pl-PL"/>
        </w:rPr>
        <w:t>)</w:t>
      </w:r>
    </w:p>
    <w:p w14:paraId="0FC149B4" w14:textId="77777777" w:rsidR="00F468F6" w:rsidRDefault="00F468F6" w:rsidP="00AA5BE8">
      <w:pPr>
        <w:rPr>
          <w:b/>
          <w:bCs/>
          <w:i/>
          <w:iCs/>
          <w:lang w:val="en-GB"/>
        </w:rPr>
      </w:pPr>
    </w:p>
    <w:p w14:paraId="426584DD" w14:textId="048C2703" w:rsidR="00AA5BE8" w:rsidRDefault="00AA5BE8" w:rsidP="00AA5BE8">
      <w:pPr>
        <w:rPr>
          <w:i/>
          <w:iCs/>
          <w:lang w:val="en-GB"/>
        </w:rPr>
      </w:pPr>
      <w:r w:rsidRPr="007A488F">
        <w:rPr>
          <w:b/>
          <w:bCs/>
          <w:i/>
          <w:iCs/>
          <w:lang w:val="en-GB"/>
        </w:rPr>
        <w:t>Type of the Paper</w:t>
      </w:r>
      <w:r w:rsidRPr="00305D38">
        <w:rPr>
          <w:i/>
          <w:iCs/>
          <w:lang w:val="en-GB"/>
        </w:rPr>
        <w:t xml:space="preserve"> (</w:t>
      </w:r>
      <w:r w:rsidR="00794E3E">
        <w:rPr>
          <w:i/>
          <w:iCs/>
          <w:lang w:val="en-GB"/>
        </w:rPr>
        <w:t xml:space="preserve">Research </w:t>
      </w:r>
      <w:r w:rsidRPr="00305D38">
        <w:rPr>
          <w:i/>
          <w:iCs/>
          <w:lang w:val="en-GB"/>
        </w:rPr>
        <w:t>Article, Review Article, Report etc.)</w:t>
      </w:r>
    </w:p>
    <w:p w14:paraId="32F1081A" w14:textId="77777777" w:rsidR="00F468F6" w:rsidRPr="00F468F6" w:rsidRDefault="00F468F6" w:rsidP="00F4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left"/>
        <w:rPr>
          <w:rFonts w:eastAsia="Times New Roman"/>
          <w:i/>
          <w:iCs/>
          <w:color w:val="1F1F1F"/>
          <w:szCs w:val="24"/>
          <w:lang w:val="pl-PL" w:eastAsia="pl-PL"/>
        </w:rPr>
      </w:pPr>
      <w:r w:rsidRPr="00F468F6">
        <w:rPr>
          <w:rFonts w:eastAsia="Times New Roman"/>
          <w:i/>
          <w:iCs/>
          <w:color w:val="1F1F1F"/>
          <w:szCs w:val="24"/>
          <w:highlight w:val="yellow"/>
          <w:lang w:val="en" w:eastAsia="pl-PL"/>
        </w:rPr>
        <w:t>Please select and enter the appropriate</w:t>
      </w:r>
    </w:p>
    <w:p w14:paraId="4BA6DB31" w14:textId="77777777" w:rsidR="00AA5BE8" w:rsidRPr="00305D38" w:rsidRDefault="00AA5BE8" w:rsidP="00600E1A">
      <w:pPr>
        <w:pStyle w:val="Heading-1"/>
        <w:rPr>
          <w:lang w:val="en-GB"/>
        </w:rPr>
      </w:pPr>
      <w:r w:rsidRPr="00305D38">
        <w:rPr>
          <w:lang w:val="en-GB"/>
        </w:rPr>
        <w:t>Title</w:t>
      </w:r>
    </w:p>
    <w:p w14:paraId="5B33B686" w14:textId="77777777" w:rsidR="00AA5BE8" w:rsidRPr="00305D38" w:rsidRDefault="00AA5BE8" w:rsidP="00A30DE7">
      <w:pPr>
        <w:rPr>
          <w:lang w:val="en-GB"/>
        </w:rPr>
      </w:pPr>
      <w:r w:rsidRPr="00305D38">
        <w:rPr>
          <w:b/>
          <w:bCs/>
          <w:lang w:val="en-GB"/>
        </w:rPr>
        <w:t>First name Last name</w:t>
      </w:r>
      <w:r w:rsidRPr="00305D38">
        <w:rPr>
          <w:b/>
          <w:bCs/>
          <w:vertAlign w:val="superscript"/>
          <w:lang w:val="en-GB"/>
        </w:rPr>
        <w:t>1</w:t>
      </w:r>
      <w:r w:rsidRPr="00305D38">
        <w:rPr>
          <w:b/>
          <w:bCs/>
          <w:lang w:val="en-GB"/>
        </w:rPr>
        <w:t>, First name Last name</w:t>
      </w:r>
      <w:r w:rsidRPr="00305D38">
        <w:rPr>
          <w:b/>
          <w:bCs/>
          <w:vertAlign w:val="superscript"/>
          <w:lang w:val="en-GB"/>
        </w:rPr>
        <w:t>2</w:t>
      </w:r>
      <w:r w:rsidR="005265C2" w:rsidRPr="00305D38">
        <w:rPr>
          <w:b/>
          <w:bCs/>
          <w:lang w:val="en-GB"/>
        </w:rPr>
        <w:t>,</w:t>
      </w:r>
      <w:r w:rsidRPr="00305D38">
        <w:rPr>
          <w:b/>
          <w:bCs/>
          <w:lang w:val="en-GB"/>
        </w:rPr>
        <w:t xml:space="preserve"> and First name Last name</w:t>
      </w:r>
      <w:r w:rsidR="00C878E4" w:rsidRPr="00305D38">
        <w:rPr>
          <w:b/>
          <w:bCs/>
          <w:vertAlign w:val="superscript"/>
          <w:lang w:val="en-GB"/>
        </w:rPr>
        <w:t>1</w:t>
      </w:r>
      <w:r w:rsidRPr="00305D38">
        <w:rPr>
          <w:lang w:val="en-GB"/>
        </w:rPr>
        <w:t>*</w:t>
      </w:r>
    </w:p>
    <w:p w14:paraId="69EE16B5" w14:textId="77777777" w:rsidR="00AA5BE8" w:rsidRPr="00305D38" w:rsidRDefault="00AA5BE8" w:rsidP="00A30DE7">
      <w:pPr>
        <w:jc w:val="left"/>
        <w:rPr>
          <w:szCs w:val="24"/>
          <w:lang w:val="en-GB"/>
        </w:rPr>
      </w:pPr>
      <w:r w:rsidRPr="00305D38">
        <w:rPr>
          <w:szCs w:val="24"/>
          <w:vertAlign w:val="superscript"/>
          <w:lang w:val="en-GB"/>
        </w:rPr>
        <w:t>1</w:t>
      </w:r>
      <w:r w:rsidRPr="00305D38">
        <w:rPr>
          <w:szCs w:val="24"/>
          <w:lang w:val="en-GB"/>
        </w:rPr>
        <w:t xml:space="preserve"> Affiliation 1; </w:t>
      </w:r>
    </w:p>
    <w:p w14:paraId="6DEA0A66" w14:textId="77777777" w:rsidR="00AA5BE8" w:rsidRPr="00305D38" w:rsidRDefault="00AA5BE8" w:rsidP="00A30DE7">
      <w:pPr>
        <w:jc w:val="left"/>
        <w:rPr>
          <w:szCs w:val="24"/>
          <w:lang w:val="en-GB"/>
        </w:rPr>
      </w:pPr>
      <w:r w:rsidRPr="00305D38">
        <w:rPr>
          <w:szCs w:val="24"/>
          <w:vertAlign w:val="superscript"/>
          <w:lang w:val="en-GB"/>
        </w:rPr>
        <w:t>2</w:t>
      </w:r>
      <w:r w:rsidRPr="00305D38">
        <w:rPr>
          <w:szCs w:val="24"/>
          <w:lang w:val="en-GB"/>
        </w:rPr>
        <w:t xml:space="preserve"> Affiliation 2; </w:t>
      </w:r>
    </w:p>
    <w:p w14:paraId="469DD36E" w14:textId="77777777" w:rsidR="00AA5BE8" w:rsidRPr="00305D38" w:rsidRDefault="00AA5BE8" w:rsidP="00A30DE7">
      <w:pPr>
        <w:jc w:val="left"/>
        <w:rPr>
          <w:szCs w:val="24"/>
          <w:lang w:val="en-GB"/>
        </w:rPr>
      </w:pPr>
      <w:r w:rsidRPr="00305D38">
        <w:rPr>
          <w:b/>
          <w:szCs w:val="24"/>
          <w:lang w:val="en-GB"/>
        </w:rPr>
        <w:t xml:space="preserve">* </w:t>
      </w:r>
      <w:r w:rsidRPr="00305D38">
        <w:rPr>
          <w:szCs w:val="24"/>
          <w:lang w:val="en-GB"/>
        </w:rPr>
        <w:t>Correspond</w:t>
      </w:r>
      <w:r w:rsidR="00BA7D2F" w:rsidRPr="00305D38">
        <w:rPr>
          <w:szCs w:val="24"/>
          <w:lang w:val="en-GB"/>
        </w:rPr>
        <w:t>ing author</w:t>
      </w:r>
      <w:r w:rsidRPr="00305D38">
        <w:rPr>
          <w:szCs w:val="24"/>
          <w:lang w:val="en-GB"/>
        </w:rPr>
        <w:t xml:space="preserve">: </w:t>
      </w:r>
      <w:hyperlink r:id="rId9" w:history="1">
        <w:r w:rsidR="005265C2" w:rsidRPr="00305D38">
          <w:rPr>
            <w:rStyle w:val="Hipercze"/>
            <w:szCs w:val="24"/>
            <w:lang w:val="en-GB"/>
          </w:rPr>
          <w:t>e-mail@e-mail.com</w:t>
        </w:r>
      </w:hyperlink>
      <w:r w:rsidRPr="00305D38">
        <w:rPr>
          <w:szCs w:val="24"/>
          <w:lang w:val="en-GB"/>
        </w:rPr>
        <w:t>; (</w:t>
      </w:r>
      <w:r w:rsidRPr="00305D38">
        <w:rPr>
          <w:i/>
          <w:iCs/>
          <w:szCs w:val="24"/>
          <w:lang w:val="en-GB"/>
        </w:rPr>
        <w:t>if there are multiple corresponding authors, add author initials</w:t>
      </w:r>
      <w:r w:rsidRPr="00305D38">
        <w:rPr>
          <w:szCs w:val="24"/>
          <w:lang w:val="en-GB"/>
        </w:rPr>
        <w:t>)</w:t>
      </w:r>
    </w:p>
    <w:p w14:paraId="2FC4FDDA" w14:textId="0DB4314D" w:rsidR="00AA5BE8" w:rsidRDefault="00AA5BE8" w:rsidP="00A30DE7">
      <w:pPr>
        <w:jc w:val="left"/>
        <w:rPr>
          <w:i/>
          <w:iCs/>
          <w:szCs w:val="24"/>
          <w:lang w:val="en-GB"/>
        </w:rPr>
      </w:pPr>
      <w:r w:rsidRPr="00305D38">
        <w:rPr>
          <w:szCs w:val="24"/>
          <w:lang w:val="en-GB"/>
        </w:rPr>
        <w:t>ORCID</w:t>
      </w:r>
      <w:r w:rsidR="00521B66" w:rsidRPr="00305D38">
        <w:rPr>
          <w:szCs w:val="24"/>
          <w:lang w:val="en-GB"/>
        </w:rPr>
        <w:t>:</w:t>
      </w:r>
      <w:r w:rsidRPr="00305D38">
        <w:rPr>
          <w:szCs w:val="24"/>
          <w:lang w:val="en-GB"/>
        </w:rPr>
        <w:t xml:space="preserve"> </w:t>
      </w:r>
      <w:hyperlink r:id="rId10" w:history="1">
        <w:r w:rsidRPr="00305D38">
          <w:rPr>
            <w:rStyle w:val="Hipercze"/>
            <w:szCs w:val="24"/>
            <w:lang w:val="en-GB"/>
          </w:rPr>
          <w:t>https://orcid.org/0000-0000-XXXX-YYYY</w:t>
        </w:r>
      </w:hyperlink>
      <w:r w:rsidRPr="00305D38">
        <w:rPr>
          <w:szCs w:val="24"/>
          <w:lang w:val="en-GB"/>
        </w:rPr>
        <w:t>; (</w:t>
      </w:r>
      <w:r w:rsidRPr="00305D38">
        <w:rPr>
          <w:i/>
          <w:iCs/>
          <w:szCs w:val="24"/>
          <w:lang w:val="en-GB"/>
        </w:rPr>
        <w:t xml:space="preserve">if there are multiple authors, add </w:t>
      </w:r>
      <w:r w:rsidR="00521B66" w:rsidRPr="00305D38">
        <w:rPr>
          <w:i/>
          <w:iCs/>
          <w:szCs w:val="24"/>
          <w:lang w:val="en-GB"/>
        </w:rPr>
        <w:t xml:space="preserve">the </w:t>
      </w:r>
      <w:r w:rsidRPr="00305D38">
        <w:rPr>
          <w:i/>
          <w:iCs/>
          <w:szCs w:val="24"/>
          <w:lang w:val="en-GB"/>
        </w:rPr>
        <w:t>author</w:t>
      </w:r>
      <w:r w:rsidR="00521B66" w:rsidRPr="00305D38">
        <w:rPr>
          <w:i/>
          <w:iCs/>
          <w:szCs w:val="24"/>
          <w:lang w:val="en-GB"/>
        </w:rPr>
        <w:t>’s</w:t>
      </w:r>
      <w:r w:rsidRPr="00305D38">
        <w:rPr>
          <w:i/>
          <w:iCs/>
          <w:szCs w:val="24"/>
          <w:lang w:val="en-GB"/>
        </w:rPr>
        <w:t xml:space="preserve"> initials before</w:t>
      </w:r>
      <w:r w:rsidR="00521B66" w:rsidRPr="00305D38">
        <w:rPr>
          <w:i/>
          <w:iCs/>
          <w:szCs w:val="24"/>
          <w:lang w:val="en-GB"/>
        </w:rPr>
        <w:t xml:space="preserve"> each</w:t>
      </w:r>
      <w:r w:rsidRPr="00305D38">
        <w:rPr>
          <w:i/>
          <w:iCs/>
          <w:szCs w:val="24"/>
          <w:lang w:val="en-GB"/>
        </w:rPr>
        <w:t xml:space="preserve"> ORCIDs</w:t>
      </w:r>
      <w:r w:rsidR="00521B66" w:rsidRPr="00305D38">
        <w:rPr>
          <w:i/>
          <w:iCs/>
          <w:szCs w:val="24"/>
          <w:lang w:val="en-GB"/>
        </w:rPr>
        <w:t xml:space="preserve">, e.g., </w:t>
      </w:r>
      <w:r w:rsidR="00521B66" w:rsidRPr="00305D38">
        <w:rPr>
          <w:i/>
          <w:iCs/>
          <w:lang w:val="en-GB"/>
        </w:rPr>
        <w:t xml:space="preserve">A.A. https://orcid.org/…; B.B. </w:t>
      </w:r>
      <w:hyperlink r:id="rId11" w:history="1">
        <w:r w:rsidR="00F468F6" w:rsidRPr="006042C9">
          <w:rPr>
            <w:rStyle w:val="Hipercze"/>
            <w:i/>
            <w:iCs/>
            <w:lang w:val="en-GB"/>
          </w:rPr>
          <w:t>https://orcid.org/…</w:t>
        </w:r>
      </w:hyperlink>
      <w:r w:rsidR="00521B66" w:rsidRPr="00305D38">
        <w:rPr>
          <w:i/>
          <w:iCs/>
          <w:lang w:val="en-GB"/>
        </w:rPr>
        <w:t>.</w:t>
      </w:r>
      <w:r w:rsidRPr="00305D38">
        <w:rPr>
          <w:i/>
          <w:iCs/>
          <w:szCs w:val="24"/>
          <w:lang w:val="en-GB"/>
        </w:rPr>
        <w:t>).</w:t>
      </w:r>
    </w:p>
    <w:p w14:paraId="0C458557" w14:textId="008F9C14" w:rsidR="00F468F6" w:rsidRPr="00F468F6" w:rsidRDefault="00F468F6" w:rsidP="00F468F6">
      <w:pPr>
        <w:rPr>
          <w:i/>
          <w:iCs/>
        </w:rPr>
      </w:pPr>
      <w:r>
        <w:br/>
      </w:r>
      <w:r w:rsidRPr="00F468F6">
        <w:rPr>
          <w:i/>
          <w:iCs/>
          <w:highlight w:val="yellow"/>
        </w:rPr>
        <w:t>(Please enter the data in the appropriate place instead of the indicated word referring to the specific data)</w:t>
      </w:r>
    </w:p>
    <w:p w14:paraId="59A0F102" w14:textId="77777777" w:rsidR="00F468F6" w:rsidRDefault="00F468F6" w:rsidP="00F468F6">
      <w:r>
        <w:br/>
      </w:r>
      <w:r w:rsidRPr="00F468F6">
        <w:t xml:space="preserve">Content: Introduction; 1. Chapter Title; 2. Chapter Title; 2.1. Subchapter Title; 2.2. Subchapter Title; 3. Chapter Title; Conclusion </w:t>
      </w:r>
    </w:p>
    <w:p w14:paraId="37C6BF24" w14:textId="56FD9744" w:rsidR="00F468F6" w:rsidRPr="00F468F6" w:rsidRDefault="00F468F6" w:rsidP="00F468F6">
      <w:pPr>
        <w:rPr>
          <w:i/>
          <w:iCs/>
        </w:rPr>
      </w:pPr>
      <w:r w:rsidRPr="00F468F6">
        <w:rPr>
          <w:i/>
          <w:iCs/>
          <w:highlight w:val="yellow"/>
        </w:rPr>
        <w:t>(Please provide a table of contents for the study according to the above format)</w:t>
      </w:r>
    </w:p>
    <w:p w14:paraId="6BEF2D4C" w14:textId="31D90213" w:rsidR="00AA5BE8" w:rsidRPr="00305D38" w:rsidRDefault="00AA5BE8" w:rsidP="00600E1A">
      <w:pPr>
        <w:pStyle w:val="Heading-1"/>
        <w:rPr>
          <w:lang w:val="en-GB"/>
        </w:rPr>
      </w:pPr>
      <w:r w:rsidRPr="00305D38">
        <w:rPr>
          <w:lang w:val="en-GB"/>
        </w:rPr>
        <w:t>Abstract</w:t>
      </w:r>
      <w:r w:rsidR="00DD6CBA">
        <w:rPr>
          <w:lang w:val="en-GB"/>
        </w:rPr>
        <w:t xml:space="preserve"> </w:t>
      </w:r>
      <w:r w:rsidR="00DD6CBA">
        <w:br/>
      </w:r>
      <w:r w:rsidR="00DD6CBA" w:rsidRPr="00DD6CBA">
        <w:rPr>
          <w:highlight w:val="yellow"/>
          <w:shd w:val="clear" w:color="auto" w:fill="F8F9FA"/>
        </w:rPr>
        <w:t>(must be prepared in the language of the study and in English)</w:t>
      </w:r>
    </w:p>
    <w:p w14:paraId="51A9B671" w14:textId="77777777" w:rsidR="00AA5BE8" w:rsidRPr="00305D38" w:rsidRDefault="00AA5BE8" w:rsidP="00C973E4">
      <w:pPr>
        <w:rPr>
          <w:szCs w:val="24"/>
          <w:lang w:val="en-GB"/>
        </w:rPr>
      </w:pPr>
      <w:r w:rsidRPr="00305D38">
        <w:rPr>
          <w:szCs w:val="24"/>
          <w:lang w:val="en-GB"/>
        </w:rPr>
        <w:t>A single paragraph of about 150-200 words. Abstract may have different patterns. In case of social, natural and engineering sciences, an abstract usually consists of</w:t>
      </w:r>
      <w:r w:rsidR="00742DC2" w:rsidRPr="00305D38">
        <w:rPr>
          <w:szCs w:val="24"/>
          <w:lang w:val="en-GB"/>
        </w:rPr>
        <w:t>:</w:t>
      </w:r>
      <w:r w:rsidRPr="00305D38">
        <w:rPr>
          <w:szCs w:val="24"/>
          <w:lang w:val="en-GB"/>
        </w:rPr>
        <w:t xml:space="preserve"> </w:t>
      </w:r>
      <w:r w:rsidR="00742DC2" w:rsidRPr="00305D38">
        <w:rPr>
          <w:szCs w:val="24"/>
          <w:lang w:val="en-GB"/>
        </w:rPr>
        <w:t>(</w:t>
      </w:r>
      <w:r w:rsidRPr="00305D38">
        <w:rPr>
          <w:szCs w:val="24"/>
          <w:lang w:val="en-GB"/>
        </w:rPr>
        <w:t xml:space="preserve">1) introduction (purpose and importance of research), </w:t>
      </w:r>
      <w:r w:rsidR="00742DC2" w:rsidRPr="00305D38">
        <w:rPr>
          <w:szCs w:val="24"/>
          <w:lang w:val="en-GB"/>
        </w:rPr>
        <w:t>(</w:t>
      </w:r>
      <w:r w:rsidRPr="00305D38">
        <w:rPr>
          <w:szCs w:val="24"/>
          <w:lang w:val="en-GB"/>
        </w:rPr>
        <w:t xml:space="preserve">2) methods, </w:t>
      </w:r>
      <w:r w:rsidR="00742DC2" w:rsidRPr="00305D38">
        <w:rPr>
          <w:szCs w:val="24"/>
          <w:lang w:val="en-GB"/>
        </w:rPr>
        <w:t>(</w:t>
      </w:r>
      <w:r w:rsidRPr="00305D38">
        <w:rPr>
          <w:szCs w:val="24"/>
          <w:lang w:val="en-GB"/>
        </w:rPr>
        <w:t xml:space="preserve">3) findings and </w:t>
      </w:r>
      <w:r w:rsidR="00742DC2" w:rsidRPr="00305D38">
        <w:rPr>
          <w:szCs w:val="24"/>
          <w:lang w:val="en-GB"/>
        </w:rPr>
        <w:t>(</w:t>
      </w:r>
      <w:r w:rsidRPr="00305D38">
        <w:rPr>
          <w:szCs w:val="24"/>
          <w:lang w:val="en-GB"/>
        </w:rPr>
        <w:t xml:space="preserve">4) discussion. The proportions of these elements are usually as follows: </w:t>
      </w:r>
      <w:r w:rsidR="00742DC2" w:rsidRPr="00305D38">
        <w:rPr>
          <w:szCs w:val="24"/>
          <w:lang w:val="en-GB"/>
        </w:rPr>
        <w:t>(</w:t>
      </w:r>
      <w:r w:rsidRPr="00305D38">
        <w:rPr>
          <w:szCs w:val="24"/>
          <w:lang w:val="en-GB"/>
        </w:rPr>
        <w:t xml:space="preserve">1) 25%, </w:t>
      </w:r>
      <w:r w:rsidR="00742DC2" w:rsidRPr="00305D38">
        <w:rPr>
          <w:szCs w:val="24"/>
          <w:lang w:val="en-GB"/>
        </w:rPr>
        <w:t>(</w:t>
      </w:r>
      <w:r w:rsidRPr="00305D38">
        <w:rPr>
          <w:szCs w:val="24"/>
          <w:lang w:val="en-GB"/>
        </w:rPr>
        <w:t xml:space="preserve">2) 25%, </w:t>
      </w:r>
      <w:r w:rsidR="00742DC2" w:rsidRPr="00305D38">
        <w:rPr>
          <w:szCs w:val="24"/>
          <w:lang w:val="en-GB"/>
        </w:rPr>
        <w:t>(</w:t>
      </w:r>
      <w:r w:rsidRPr="00305D38">
        <w:rPr>
          <w:szCs w:val="24"/>
          <w:lang w:val="en-GB"/>
        </w:rPr>
        <w:t xml:space="preserve">3) 35% and </w:t>
      </w:r>
      <w:r w:rsidR="00742DC2" w:rsidRPr="00305D38">
        <w:rPr>
          <w:szCs w:val="24"/>
          <w:lang w:val="en-GB"/>
        </w:rPr>
        <w:t>(</w:t>
      </w:r>
      <w:r w:rsidRPr="00305D38">
        <w:rPr>
          <w:szCs w:val="24"/>
          <w:lang w:val="en-GB"/>
        </w:rPr>
        <w:t xml:space="preserve">4) 15% of the abstract. In the humanities, this scheme is usually less formal, however, an article abstract should concisely present: 1) the addressed problem, 2) the purpose of the study, 3) its findings, and 4) conclusions. The abstract should be an objective representation of the article, and it must not contain results that are not presented and substantiated in the main text and should not exaggerate the main conclusions. </w:t>
      </w:r>
    </w:p>
    <w:p w14:paraId="76C8F439" w14:textId="0DB9C9C6" w:rsidR="00F722A2" w:rsidRPr="00305D38" w:rsidRDefault="00AA5BE8" w:rsidP="00600E1A">
      <w:pPr>
        <w:pStyle w:val="Heading-1"/>
        <w:rPr>
          <w:lang w:val="en-GB"/>
        </w:rPr>
      </w:pPr>
      <w:r w:rsidRPr="00305D38">
        <w:rPr>
          <w:lang w:val="en-GB"/>
        </w:rPr>
        <w:lastRenderedPageBreak/>
        <w:t xml:space="preserve">Keywords: </w:t>
      </w:r>
      <w:r w:rsidR="00DD6CBA" w:rsidRPr="00DD6CBA">
        <w:rPr>
          <w:highlight w:val="yellow"/>
          <w:shd w:val="clear" w:color="auto" w:fill="F8F9FA"/>
        </w:rPr>
        <w:t>(must be prepared in the language of the study and in English)</w:t>
      </w:r>
    </w:p>
    <w:p w14:paraId="164E337C" w14:textId="77777777" w:rsidR="00AA5BE8" w:rsidRPr="00305D38" w:rsidRDefault="00AA5BE8" w:rsidP="00F722A2">
      <w:pPr>
        <w:rPr>
          <w:lang w:val="en-GB"/>
        </w:rPr>
      </w:pPr>
      <w:r w:rsidRPr="00305D38">
        <w:rPr>
          <w:lang w:val="en-GB"/>
        </w:rPr>
        <w:t>keyword 1, keyword 2, keyword 3</w:t>
      </w:r>
      <w:r w:rsidR="00521B66" w:rsidRPr="00305D38">
        <w:rPr>
          <w:lang w:val="en-GB"/>
        </w:rPr>
        <w:t>.</w:t>
      </w:r>
      <w:r w:rsidRPr="00305D38">
        <w:rPr>
          <w:lang w:val="en-GB"/>
        </w:rPr>
        <w:t xml:space="preserve"> (List three to ten pertinent keywords specific to the article yet reasonably common within the subject discipline.</w:t>
      </w:r>
      <w:r w:rsidR="00007F57" w:rsidRPr="00305D38">
        <w:rPr>
          <w:lang w:val="en-GB"/>
        </w:rPr>
        <w:t xml:space="preserve"> Where appropriate, add Sustainable Development Goal identifiers (e.g., "SDG 13") as keywords when the article explicitly addresses the SDGs.</w:t>
      </w:r>
      <w:r w:rsidRPr="00305D38">
        <w:rPr>
          <w:lang w:val="en-GB"/>
        </w:rPr>
        <w:t>)</w:t>
      </w:r>
      <w:r w:rsidR="00C43A85" w:rsidRPr="00305D38">
        <w:rPr>
          <w:lang w:val="en-GB"/>
        </w:rPr>
        <w:t xml:space="preserve"> </w:t>
      </w:r>
    </w:p>
    <w:p w14:paraId="5119CA6D" w14:textId="7150FB1A" w:rsidR="00AA5BE8" w:rsidRDefault="00AA5BE8" w:rsidP="00600E1A">
      <w:pPr>
        <w:pStyle w:val="Heading-1"/>
        <w:numPr>
          <w:ilvl w:val="0"/>
          <w:numId w:val="12"/>
        </w:numPr>
        <w:rPr>
          <w:lang w:val="en-GB"/>
        </w:rPr>
      </w:pPr>
      <w:r w:rsidRPr="00305D38">
        <w:rPr>
          <w:lang w:val="en-GB"/>
        </w:rPr>
        <w:t>How to Use This Template</w:t>
      </w:r>
    </w:p>
    <w:p w14:paraId="00E4E424" w14:textId="77777777" w:rsidR="00DD6CBA" w:rsidRPr="00DD6CBA" w:rsidRDefault="00DD6CBA" w:rsidP="00DD6CBA">
      <w:pPr>
        <w:rPr>
          <w:i/>
          <w:iCs/>
          <w:highlight w:val="yellow"/>
        </w:rPr>
      </w:pPr>
      <w:r w:rsidRPr="00DD6CBA">
        <w:rPr>
          <w:i/>
          <w:iCs/>
          <w:highlight w:val="yellow"/>
        </w:rPr>
        <w:t xml:space="preserve">1. The entire section 0, including the text below, must be removed before submitting the article to the editor. </w:t>
      </w:r>
    </w:p>
    <w:p w14:paraId="0DFBA0D9" w14:textId="631D94DE" w:rsidR="00DD6CBA" w:rsidRPr="00DD6CBA" w:rsidRDefault="00DD6CBA" w:rsidP="00DD6CBA">
      <w:pPr>
        <w:rPr>
          <w:i/>
          <w:iCs/>
        </w:rPr>
      </w:pPr>
      <w:r w:rsidRPr="00DD6CBA">
        <w:rPr>
          <w:i/>
          <w:iCs/>
          <w:highlight w:val="yellow"/>
        </w:rPr>
        <w:t>2. The document must be saved in Word.docx format.</w:t>
      </w:r>
    </w:p>
    <w:p w14:paraId="73C226C6" w14:textId="77777777" w:rsidR="00DD6CBA" w:rsidRPr="00DD6CBA" w:rsidRDefault="00DD6CBA" w:rsidP="00DD6CBA">
      <w:pPr>
        <w:pStyle w:val="Tekstpodstawowy"/>
        <w:rPr>
          <w:lang w:val="en-GB"/>
        </w:rPr>
      </w:pPr>
    </w:p>
    <w:p w14:paraId="6577A225" w14:textId="77777777" w:rsidR="00AA5BE8" w:rsidRPr="00305D38" w:rsidRDefault="00AA5BE8" w:rsidP="00AA5BE8">
      <w:pPr>
        <w:rPr>
          <w:i/>
          <w:iCs/>
          <w:szCs w:val="24"/>
          <w:lang w:val="en-GB"/>
        </w:rPr>
      </w:pPr>
      <w:r w:rsidRPr="00305D38">
        <w:rPr>
          <w:i/>
          <w:iCs/>
          <w:szCs w:val="24"/>
          <w:lang w:val="en-GB"/>
        </w:rPr>
        <w:t>The template details the sections that can be used in a manuscript. Note that each section has a corresponding style, which can be found in the “Styles” menu of</w:t>
      </w:r>
      <w:r w:rsidR="00007F57" w:rsidRPr="00305D38">
        <w:rPr>
          <w:i/>
          <w:iCs/>
          <w:szCs w:val="24"/>
          <w:lang w:val="en-GB"/>
        </w:rPr>
        <w:t xml:space="preserve"> </w:t>
      </w:r>
      <w:r w:rsidRPr="00305D38">
        <w:rPr>
          <w:i/>
          <w:iCs/>
          <w:szCs w:val="24"/>
          <w:lang w:val="en-GB"/>
        </w:rPr>
        <w:t>Word</w:t>
      </w:r>
      <w:r w:rsidR="00007F57" w:rsidRPr="00305D38">
        <w:rPr>
          <w:i/>
          <w:iCs/>
          <w:szCs w:val="24"/>
          <w:lang w:val="en-GB"/>
        </w:rPr>
        <w:t>.</w:t>
      </w:r>
      <w:r w:rsidR="00007F57" w:rsidRPr="00305D38">
        <w:rPr>
          <w:b/>
          <w:lang w:val="en-GB"/>
        </w:rPr>
        <w:t xml:space="preserve"> </w:t>
      </w:r>
      <w:r w:rsidR="00007F57" w:rsidRPr="00305D38">
        <w:rPr>
          <w:bCs/>
          <w:i/>
          <w:iCs/>
          <w:lang w:val="en-GB"/>
        </w:rPr>
        <w:t>Use the built-in Word heading styles (Heading 1, Heading 2, Heading 3) consistently according to the hierarchy of sections and subsections; do not create headings by manually changing font size or applying bold.</w:t>
      </w:r>
      <w:r w:rsidR="00007F57" w:rsidRPr="00305D38">
        <w:rPr>
          <w:lang w:val="en-GB"/>
        </w:rPr>
        <w:t xml:space="preserve"> </w:t>
      </w:r>
      <w:r w:rsidRPr="00305D38">
        <w:rPr>
          <w:i/>
          <w:iCs/>
          <w:szCs w:val="24"/>
          <w:lang w:val="en-GB"/>
        </w:rPr>
        <w:t xml:space="preserve">Sections that are not mandatory are listed as such. The section titles given are for articles. Review papers and other article types have a more flexible structure. </w:t>
      </w:r>
    </w:p>
    <w:p w14:paraId="39944A85" w14:textId="77777777" w:rsidR="00C0686E" w:rsidRPr="009F0101" w:rsidRDefault="00B67D44" w:rsidP="00007F57">
      <w:pPr>
        <w:rPr>
          <w:i/>
          <w:iCs/>
          <w:color w:val="auto"/>
        </w:rPr>
      </w:pPr>
      <w:r w:rsidRPr="009F0101">
        <w:rPr>
          <w:i/>
          <w:iCs/>
          <w:color w:val="auto"/>
        </w:rPr>
        <w:t xml:space="preserve">The checklist below sets out the minimum accessibility requirements that must be met for the manuscript to be technically edited and published in a journal published by the </w:t>
      </w:r>
      <w:r w:rsidR="00BA5CC2" w:rsidRPr="009F0101">
        <w:rPr>
          <w:i/>
          <w:iCs/>
          <w:color w:val="auto"/>
        </w:rPr>
        <w:t xml:space="preserve">Cardinal Stefan Wyszynski University Publishing House </w:t>
      </w:r>
      <w:r w:rsidRPr="009F0101">
        <w:rPr>
          <w:i/>
          <w:iCs/>
          <w:color w:val="auto"/>
        </w:rPr>
        <w:t>in compliance with Polish digital accessibility requirements.</w:t>
      </w:r>
      <w:r w:rsidR="006C671B">
        <w:rPr>
          <w:i/>
          <w:iCs/>
          <w:color w:val="auto"/>
        </w:rPr>
        <w:t xml:space="preserve"> </w:t>
      </w:r>
      <w:r w:rsidR="009F3197" w:rsidRPr="00F42030">
        <w:rPr>
          <w:i/>
          <w:iCs/>
        </w:rPr>
        <w:t>Information on the languages accepted for manuscript submissions is available on the journal’s website or directly from the Editorial Board</w:t>
      </w:r>
      <w:r w:rsidR="009F3197">
        <w:t>.</w:t>
      </w:r>
    </w:p>
    <w:p w14:paraId="08FBAB6F" w14:textId="77777777" w:rsidR="00273861" w:rsidRPr="00750616" w:rsidRDefault="00273861" w:rsidP="00273861">
      <w:pPr>
        <w:pStyle w:val="Akapitzlist"/>
        <w:numPr>
          <w:ilvl w:val="0"/>
          <w:numId w:val="10"/>
        </w:numPr>
        <w:rPr>
          <w:bCs/>
          <w:i/>
          <w:iCs/>
          <w:color w:val="auto"/>
          <w:szCs w:val="24"/>
          <w:lang w:val="en-GB"/>
        </w:rPr>
      </w:pPr>
      <w:r w:rsidRPr="00750616">
        <w:rPr>
          <w:i/>
          <w:iCs/>
        </w:rPr>
        <w:t xml:space="preserve">By submitting a manuscript to our journal, you confirm that it </w:t>
      </w:r>
      <w:r w:rsidRPr="00750616">
        <w:rPr>
          <w:b/>
          <w:bCs/>
          <w:i/>
          <w:iCs/>
        </w:rPr>
        <w:t>has not been previously published</w:t>
      </w:r>
      <w:r w:rsidRPr="00750616">
        <w:rPr>
          <w:i/>
          <w:iCs/>
        </w:rPr>
        <w:t xml:space="preserve"> </w:t>
      </w:r>
      <w:r w:rsidRPr="00750616">
        <w:rPr>
          <w:b/>
          <w:bCs/>
          <w:i/>
          <w:iCs/>
        </w:rPr>
        <w:t>in any language and is not under review by another journal</w:t>
      </w:r>
      <w:r w:rsidRPr="00750616">
        <w:rPr>
          <w:i/>
          <w:iCs/>
        </w:rPr>
        <w:t>.</w:t>
      </w:r>
    </w:p>
    <w:p w14:paraId="39EC7001" w14:textId="77777777" w:rsidR="00772D2D" w:rsidRPr="009F0101" w:rsidRDefault="001451C4" w:rsidP="001451C4">
      <w:pPr>
        <w:pStyle w:val="Akapitzlist"/>
        <w:numPr>
          <w:ilvl w:val="0"/>
          <w:numId w:val="10"/>
        </w:numPr>
        <w:rPr>
          <w:bCs/>
          <w:i/>
          <w:iCs/>
          <w:color w:val="auto"/>
          <w:lang w:val="en-GB"/>
        </w:rPr>
      </w:pPr>
      <w:r w:rsidRPr="00273861">
        <w:rPr>
          <w:b/>
          <w:bCs/>
          <w:i/>
          <w:iCs/>
          <w:color w:val="auto"/>
        </w:rPr>
        <w:t>Document language</w:t>
      </w:r>
      <w:r w:rsidRPr="009F0101">
        <w:rPr>
          <w:i/>
          <w:iCs/>
          <w:color w:val="auto"/>
        </w:rPr>
        <w:t>. Set the main language for the entire manuscript (Review → Language). If individual words, phrases, or longer passages appear in another language, select them and assign the appropriate language. This helps screen readers and other assistive technologies to read these fragments correctly.</w:t>
      </w:r>
    </w:p>
    <w:p w14:paraId="3E91B66C" w14:textId="77777777" w:rsidR="00750616" w:rsidRPr="00750616" w:rsidRDefault="00750616" w:rsidP="00750616">
      <w:pPr>
        <w:pStyle w:val="Number-paragraph"/>
        <w:numPr>
          <w:ilvl w:val="0"/>
          <w:numId w:val="10"/>
        </w:numPr>
        <w:rPr>
          <w:bCs/>
          <w:i/>
          <w:iCs/>
          <w:lang w:val="en-GB"/>
        </w:rPr>
      </w:pPr>
      <w:r w:rsidRPr="00750616">
        <w:rPr>
          <w:i/>
          <w:iCs/>
        </w:rPr>
        <w:t xml:space="preserve">The manuscript is formatted for </w:t>
      </w:r>
      <w:r w:rsidRPr="00750616">
        <w:rPr>
          <w:b/>
          <w:bCs/>
          <w:i/>
          <w:iCs/>
        </w:rPr>
        <w:t>A4 page size</w:t>
      </w:r>
      <w:r w:rsidRPr="00750616">
        <w:rPr>
          <w:i/>
          <w:iCs/>
        </w:rPr>
        <w:t xml:space="preserve"> (not US Letter). </w:t>
      </w:r>
    </w:p>
    <w:p w14:paraId="771021D3" w14:textId="77777777" w:rsidR="001451C4" w:rsidRPr="009F0101" w:rsidRDefault="00F76DA6" w:rsidP="001451C4">
      <w:pPr>
        <w:pStyle w:val="Akapitzlist"/>
        <w:numPr>
          <w:ilvl w:val="0"/>
          <w:numId w:val="10"/>
        </w:numPr>
        <w:rPr>
          <w:bCs/>
          <w:i/>
          <w:iCs/>
          <w:color w:val="auto"/>
          <w:szCs w:val="24"/>
          <w:lang w:val="en-GB"/>
        </w:rPr>
      </w:pPr>
      <w:r w:rsidRPr="009F0101">
        <w:rPr>
          <w:i/>
          <w:iCs/>
          <w:color w:val="auto"/>
          <w:szCs w:val="24"/>
        </w:rPr>
        <w:t xml:space="preserve">Use </w:t>
      </w:r>
      <w:r w:rsidRPr="00414EC8">
        <w:rPr>
          <w:b/>
          <w:bCs/>
          <w:i/>
          <w:iCs/>
          <w:color w:val="auto"/>
          <w:szCs w:val="24"/>
        </w:rPr>
        <w:t>Word styles</w:t>
      </w:r>
      <w:r w:rsidRPr="009F0101">
        <w:rPr>
          <w:i/>
          <w:iCs/>
          <w:color w:val="auto"/>
          <w:szCs w:val="24"/>
        </w:rPr>
        <w:t xml:space="preserve"> (Heading 1/2/3) and maintain the heading hierarchy.</w:t>
      </w:r>
    </w:p>
    <w:p w14:paraId="40EE9EA1" w14:textId="77777777" w:rsidR="00F76DA6" w:rsidRPr="009F0101" w:rsidRDefault="00F76DA6" w:rsidP="001451C4">
      <w:pPr>
        <w:pStyle w:val="Akapitzlist"/>
        <w:numPr>
          <w:ilvl w:val="0"/>
          <w:numId w:val="10"/>
        </w:numPr>
        <w:rPr>
          <w:bCs/>
          <w:i/>
          <w:iCs/>
          <w:color w:val="auto"/>
          <w:szCs w:val="24"/>
          <w:lang w:val="en-GB"/>
        </w:rPr>
      </w:pPr>
      <w:r w:rsidRPr="00414EC8">
        <w:rPr>
          <w:b/>
          <w:bCs/>
          <w:i/>
          <w:iCs/>
          <w:color w:val="auto"/>
          <w:szCs w:val="24"/>
        </w:rPr>
        <w:t>Body paragraphs</w:t>
      </w:r>
      <w:r w:rsidRPr="009F0101">
        <w:rPr>
          <w:i/>
          <w:iCs/>
          <w:color w:val="auto"/>
          <w:szCs w:val="24"/>
        </w:rPr>
        <w:t>: use the ‘Normal’ style.</w:t>
      </w:r>
    </w:p>
    <w:p w14:paraId="1D484D73" w14:textId="77777777" w:rsidR="00F76DA6" w:rsidRPr="009F0101" w:rsidRDefault="004C73BF" w:rsidP="001451C4">
      <w:pPr>
        <w:pStyle w:val="Akapitzlist"/>
        <w:numPr>
          <w:ilvl w:val="0"/>
          <w:numId w:val="10"/>
        </w:numPr>
        <w:rPr>
          <w:bCs/>
          <w:i/>
          <w:iCs/>
          <w:color w:val="auto"/>
          <w:szCs w:val="24"/>
          <w:lang w:val="en-GB"/>
        </w:rPr>
      </w:pPr>
      <w:r w:rsidRPr="009F0101">
        <w:rPr>
          <w:i/>
          <w:iCs/>
          <w:color w:val="auto"/>
          <w:szCs w:val="24"/>
        </w:rPr>
        <w:t xml:space="preserve">Do not use </w:t>
      </w:r>
      <w:r w:rsidRPr="00414EC8">
        <w:rPr>
          <w:b/>
          <w:bCs/>
          <w:i/>
          <w:iCs/>
          <w:color w:val="auto"/>
          <w:szCs w:val="24"/>
        </w:rPr>
        <w:t>multiple spaces</w:t>
      </w:r>
      <w:r w:rsidRPr="009F0101">
        <w:rPr>
          <w:i/>
          <w:iCs/>
          <w:color w:val="auto"/>
          <w:szCs w:val="24"/>
        </w:rPr>
        <w:t xml:space="preserve"> or tab characters to align text.</w:t>
      </w:r>
    </w:p>
    <w:p w14:paraId="79CFE8C6" w14:textId="77777777" w:rsidR="004C73BF" w:rsidRPr="009F0101" w:rsidRDefault="004C73BF" w:rsidP="001451C4">
      <w:pPr>
        <w:pStyle w:val="Akapitzlist"/>
        <w:numPr>
          <w:ilvl w:val="0"/>
          <w:numId w:val="10"/>
        </w:numPr>
        <w:rPr>
          <w:bCs/>
          <w:i/>
          <w:iCs/>
          <w:color w:val="auto"/>
          <w:szCs w:val="24"/>
          <w:lang w:val="en-GB"/>
        </w:rPr>
      </w:pPr>
      <w:r w:rsidRPr="009F0101">
        <w:rPr>
          <w:i/>
          <w:iCs/>
          <w:color w:val="auto"/>
          <w:szCs w:val="24"/>
        </w:rPr>
        <w:t xml:space="preserve">Do not use </w:t>
      </w:r>
      <w:r w:rsidRPr="00414EC8">
        <w:rPr>
          <w:b/>
          <w:bCs/>
          <w:i/>
          <w:iCs/>
          <w:color w:val="auto"/>
          <w:szCs w:val="24"/>
        </w:rPr>
        <w:t>manual line breaks</w:t>
      </w:r>
      <w:r w:rsidRPr="009F0101">
        <w:rPr>
          <w:i/>
          <w:iCs/>
          <w:color w:val="auto"/>
          <w:szCs w:val="24"/>
        </w:rPr>
        <w:t xml:space="preserve"> (hard returns) to control layout.</w:t>
      </w:r>
    </w:p>
    <w:p w14:paraId="3821F661" w14:textId="77777777" w:rsidR="004C73BF" w:rsidRPr="009F0101" w:rsidRDefault="00B74D2B" w:rsidP="001451C4">
      <w:pPr>
        <w:pStyle w:val="Akapitzlist"/>
        <w:numPr>
          <w:ilvl w:val="0"/>
          <w:numId w:val="10"/>
        </w:numPr>
        <w:rPr>
          <w:bCs/>
          <w:i/>
          <w:iCs/>
          <w:color w:val="auto"/>
          <w:szCs w:val="24"/>
          <w:lang w:val="en-GB"/>
        </w:rPr>
      </w:pPr>
      <w:r w:rsidRPr="009F0101">
        <w:rPr>
          <w:i/>
          <w:iCs/>
          <w:color w:val="auto"/>
          <w:szCs w:val="24"/>
        </w:rPr>
        <w:t xml:space="preserve">Do </w:t>
      </w:r>
      <w:r w:rsidRPr="002A4942">
        <w:rPr>
          <w:b/>
          <w:bCs/>
          <w:i/>
          <w:iCs/>
          <w:color w:val="auto"/>
          <w:szCs w:val="24"/>
        </w:rPr>
        <w:t>not add spacing manually</w:t>
      </w:r>
      <w:r w:rsidRPr="009F0101">
        <w:rPr>
          <w:i/>
          <w:iCs/>
          <w:color w:val="auto"/>
          <w:szCs w:val="24"/>
        </w:rPr>
        <w:t xml:space="preserve"> (‘Before/After’); set spacing in styles.</w:t>
      </w:r>
    </w:p>
    <w:p w14:paraId="09F5CA39" w14:textId="77777777" w:rsidR="00B74D2B" w:rsidRPr="009F0101" w:rsidRDefault="00B74D2B" w:rsidP="001451C4">
      <w:pPr>
        <w:pStyle w:val="Akapitzlist"/>
        <w:numPr>
          <w:ilvl w:val="0"/>
          <w:numId w:val="10"/>
        </w:numPr>
        <w:rPr>
          <w:bCs/>
          <w:i/>
          <w:iCs/>
          <w:color w:val="auto"/>
          <w:szCs w:val="24"/>
          <w:lang w:val="en-GB"/>
        </w:rPr>
      </w:pPr>
      <w:r w:rsidRPr="009F0101">
        <w:rPr>
          <w:i/>
          <w:iCs/>
          <w:color w:val="auto"/>
          <w:szCs w:val="24"/>
        </w:rPr>
        <w:t xml:space="preserve">Create lists using </w:t>
      </w:r>
      <w:r w:rsidRPr="002A4942">
        <w:rPr>
          <w:b/>
          <w:bCs/>
          <w:i/>
          <w:iCs/>
          <w:color w:val="auto"/>
          <w:szCs w:val="24"/>
        </w:rPr>
        <w:t>Word’s built-in bulleted/numbered lists</w:t>
      </w:r>
      <w:r w:rsidRPr="009F0101">
        <w:rPr>
          <w:i/>
          <w:iCs/>
          <w:color w:val="auto"/>
          <w:szCs w:val="24"/>
        </w:rPr>
        <w:t>, not manually.</w:t>
      </w:r>
    </w:p>
    <w:p w14:paraId="355B9E29" w14:textId="77777777" w:rsidR="00AD496B" w:rsidRPr="00AD496B" w:rsidRDefault="00AD496B" w:rsidP="001451C4">
      <w:pPr>
        <w:pStyle w:val="Akapitzlist"/>
        <w:numPr>
          <w:ilvl w:val="0"/>
          <w:numId w:val="10"/>
        </w:numPr>
        <w:rPr>
          <w:bCs/>
          <w:i/>
          <w:iCs/>
          <w:color w:val="auto"/>
          <w:szCs w:val="24"/>
          <w:lang w:val="en-GB"/>
        </w:rPr>
      </w:pPr>
      <w:r w:rsidRPr="00AD496B">
        <w:rPr>
          <w:b/>
          <w:bCs/>
          <w:i/>
          <w:iCs/>
        </w:rPr>
        <w:t>Create tables as real Word tables</w:t>
      </w:r>
      <w:r w:rsidRPr="00AD496B">
        <w:rPr>
          <w:i/>
          <w:iCs/>
        </w:rPr>
        <w:t xml:space="preserve"> (not images), with a single header row and a simple structure, and provide a short 1–3 sentence description between the table title (caption) and the table.</w:t>
      </w:r>
    </w:p>
    <w:p w14:paraId="16CF603E" w14:textId="77777777" w:rsidR="00B74D2B" w:rsidRPr="009F0101" w:rsidRDefault="00910A56" w:rsidP="001451C4">
      <w:pPr>
        <w:pStyle w:val="Akapitzlist"/>
        <w:numPr>
          <w:ilvl w:val="0"/>
          <w:numId w:val="10"/>
        </w:numPr>
        <w:rPr>
          <w:bCs/>
          <w:i/>
          <w:iCs/>
          <w:color w:val="auto"/>
          <w:szCs w:val="24"/>
          <w:lang w:val="en-GB"/>
        </w:rPr>
      </w:pPr>
      <w:r w:rsidRPr="009F0101">
        <w:rPr>
          <w:i/>
          <w:iCs/>
          <w:color w:val="auto"/>
          <w:szCs w:val="24"/>
        </w:rPr>
        <w:t>For each figure</w:t>
      </w:r>
      <w:r w:rsidRPr="002A4942">
        <w:rPr>
          <w:i/>
          <w:iCs/>
          <w:color w:val="auto"/>
          <w:szCs w:val="24"/>
        </w:rPr>
        <w:t>,</w:t>
      </w:r>
      <w:r w:rsidRPr="002A4942">
        <w:rPr>
          <w:b/>
          <w:bCs/>
          <w:i/>
          <w:iCs/>
          <w:color w:val="auto"/>
          <w:szCs w:val="24"/>
        </w:rPr>
        <w:t xml:space="preserve"> prepare alt</w:t>
      </w:r>
      <w:r w:rsidR="0057752E" w:rsidRPr="002A4942">
        <w:rPr>
          <w:b/>
          <w:bCs/>
          <w:i/>
          <w:iCs/>
          <w:color w:val="auto"/>
          <w:szCs w:val="24"/>
        </w:rPr>
        <w:t>ernative</w:t>
      </w:r>
      <w:r w:rsidRPr="002A4942">
        <w:rPr>
          <w:b/>
          <w:bCs/>
          <w:i/>
          <w:iCs/>
          <w:color w:val="auto"/>
          <w:szCs w:val="24"/>
        </w:rPr>
        <w:t xml:space="preserve"> text</w:t>
      </w:r>
      <w:r w:rsidR="00124A94" w:rsidRPr="009F0101">
        <w:rPr>
          <w:i/>
          <w:iCs/>
          <w:color w:val="auto"/>
          <w:szCs w:val="24"/>
        </w:rPr>
        <w:t xml:space="preserve"> (alt text)</w:t>
      </w:r>
      <w:r w:rsidRPr="009F0101">
        <w:rPr>
          <w:i/>
          <w:iCs/>
          <w:color w:val="auto"/>
          <w:szCs w:val="24"/>
        </w:rPr>
        <w:t xml:space="preserve"> in a separate Word file (as described in the figures section) and submit the file with the manuscript</w:t>
      </w:r>
      <w:r w:rsidR="00797ADB" w:rsidRPr="009F0101">
        <w:rPr>
          <w:i/>
          <w:iCs/>
          <w:color w:val="auto"/>
          <w:szCs w:val="24"/>
        </w:rPr>
        <w:t>.</w:t>
      </w:r>
    </w:p>
    <w:p w14:paraId="2CABD9BB" w14:textId="77777777" w:rsidR="00DA0BEC" w:rsidRPr="009F0101" w:rsidRDefault="00DA0BEC" w:rsidP="001451C4">
      <w:pPr>
        <w:pStyle w:val="Akapitzlist"/>
        <w:numPr>
          <w:ilvl w:val="0"/>
          <w:numId w:val="10"/>
        </w:numPr>
        <w:rPr>
          <w:bCs/>
          <w:i/>
          <w:iCs/>
          <w:color w:val="auto"/>
          <w:szCs w:val="24"/>
          <w:lang w:val="en-GB"/>
        </w:rPr>
      </w:pPr>
      <w:r w:rsidRPr="00761D97">
        <w:rPr>
          <w:b/>
          <w:bCs/>
          <w:i/>
          <w:iCs/>
          <w:color w:val="auto"/>
          <w:szCs w:val="24"/>
        </w:rPr>
        <w:t>Do not place key content only in graphics</w:t>
      </w:r>
      <w:r w:rsidRPr="009F0101">
        <w:rPr>
          <w:i/>
          <w:iCs/>
          <w:color w:val="auto"/>
          <w:szCs w:val="24"/>
        </w:rPr>
        <w:t xml:space="preserve">: if information is encoded by </w:t>
      </w:r>
      <w:r w:rsidR="00BD0D76" w:rsidRPr="009F0101">
        <w:rPr>
          <w:i/>
          <w:iCs/>
          <w:color w:val="auto"/>
          <w:szCs w:val="24"/>
        </w:rPr>
        <w:t>color</w:t>
      </w:r>
      <w:r w:rsidRPr="009F0101">
        <w:rPr>
          <w:i/>
          <w:iCs/>
          <w:color w:val="auto"/>
          <w:szCs w:val="24"/>
        </w:rPr>
        <w:t>/shape (e.g., in a chart), describe it in text (in the main text and/or in the alt text).</w:t>
      </w:r>
    </w:p>
    <w:p w14:paraId="57CC9F0B" w14:textId="77777777" w:rsidR="00DA0BEC" w:rsidRPr="009F0101" w:rsidRDefault="00B571C4" w:rsidP="001451C4">
      <w:pPr>
        <w:pStyle w:val="Akapitzlist"/>
        <w:numPr>
          <w:ilvl w:val="0"/>
          <w:numId w:val="10"/>
        </w:numPr>
        <w:rPr>
          <w:bCs/>
          <w:i/>
          <w:iCs/>
          <w:color w:val="auto"/>
          <w:szCs w:val="24"/>
          <w:lang w:val="en-GB"/>
        </w:rPr>
      </w:pPr>
      <w:r w:rsidRPr="009F0101">
        <w:rPr>
          <w:i/>
          <w:iCs/>
          <w:color w:val="auto"/>
          <w:szCs w:val="24"/>
        </w:rPr>
        <w:t xml:space="preserve">Insert </w:t>
      </w:r>
      <w:r w:rsidRPr="00761D97">
        <w:rPr>
          <w:b/>
          <w:bCs/>
          <w:i/>
          <w:iCs/>
          <w:color w:val="auto"/>
          <w:szCs w:val="24"/>
        </w:rPr>
        <w:t>equations</w:t>
      </w:r>
      <w:r w:rsidRPr="009F0101">
        <w:rPr>
          <w:i/>
          <w:iCs/>
          <w:color w:val="auto"/>
          <w:szCs w:val="24"/>
        </w:rPr>
        <w:t xml:space="preserve"> as editable equations (Equation Editor), not as images.</w:t>
      </w:r>
    </w:p>
    <w:p w14:paraId="5FFE471B" w14:textId="77777777" w:rsidR="00B571C4" w:rsidRPr="009F0101" w:rsidRDefault="00B571C4" w:rsidP="001451C4">
      <w:pPr>
        <w:pStyle w:val="Akapitzlist"/>
        <w:numPr>
          <w:ilvl w:val="0"/>
          <w:numId w:val="10"/>
        </w:numPr>
        <w:rPr>
          <w:bCs/>
          <w:i/>
          <w:iCs/>
          <w:color w:val="auto"/>
          <w:szCs w:val="24"/>
          <w:lang w:val="en-GB"/>
        </w:rPr>
      </w:pPr>
      <w:r w:rsidRPr="009F0101">
        <w:rPr>
          <w:i/>
          <w:iCs/>
          <w:color w:val="auto"/>
          <w:szCs w:val="24"/>
        </w:rPr>
        <w:t xml:space="preserve">Use descriptive </w:t>
      </w:r>
      <w:r w:rsidRPr="007A488F">
        <w:t>link text</w:t>
      </w:r>
      <w:r w:rsidRPr="009F0101">
        <w:rPr>
          <w:i/>
          <w:iCs/>
          <w:color w:val="auto"/>
          <w:szCs w:val="24"/>
        </w:rPr>
        <w:t xml:space="preserve"> (not ‘click here’ and not a bare URL</w:t>
      </w:r>
      <w:r w:rsidR="00663442" w:rsidRPr="009F0101">
        <w:rPr>
          <w:i/>
          <w:iCs/>
          <w:color w:val="auto"/>
          <w:szCs w:val="24"/>
        </w:rPr>
        <w:t>).</w:t>
      </w:r>
    </w:p>
    <w:p w14:paraId="38FAB60B" w14:textId="77777777" w:rsidR="005A5D57" w:rsidRDefault="00007F57" w:rsidP="007B2AC5">
      <w:pPr>
        <w:spacing w:before="120"/>
        <w:rPr>
          <w:bCs/>
          <w:i/>
          <w:iCs/>
          <w:lang w:val="en-GB"/>
        </w:rPr>
      </w:pPr>
      <w:r w:rsidRPr="002E1DFD">
        <w:rPr>
          <w:b/>
          <w:i/>
          <w:iCs/>
          <w:lang w:val="en-GB"/>
        </w:rPr>
        <w:t>If generative AI</w:t>
      </w:r>
      <w:r w:rsidRPr="00305D38">
        <w:rPr>
          <w:bCs/>
          <w:i/>
          <w:iCs/>
          <w:lang w:val="en-GB"/>
        </w:rPr>
        <w:t xml:space="preserve"> (GenAI) tools have been used for any part of the work (for example, for generating or polishing text, supporting data collection, data analysis, or interpretation of results), please declare this in </w:t>
      </w:r>
      <w:r w:rsidRPr="00305D38">
        <w:rPr>
          <w:bCs/>
          <w:i/>
          <w:iCs/>
          <w:lang w:val="en-GB"/>
        </w:rPr>
        <w:lastRenderedPageBreak/>
        <w:t xml:space="preserve">the Statements section, subsection “Acknowledgments”, at the end of the manuscript (before References). The declaration should briefly describe which tool was used and for which specific task. </w:t>
      </w:r>
    </w:p>
    <w:p w14:paraId="052698AB" w14:textId="77777777" w:rsidR="00007F57" w:rsidRPr="00305D38" w:rsidRDefault="00007F57" w:rsidP="00007F57">
      <w:pPr>
        <w:rPr>
          <w:bCs/>
          <w:i/>
          <w:iCs/>
          <w:szCs w:val="24"/>
          <w:lang w:val="en-GB"/>
        </w:rPr>
      </w:pPr>
      <w:r w:rsidRPr="002E1DFD">
        <w:rPr>
          <w:b/>
          <w:i/>
          <w:iCs/>
          <w:lang w:val="en-GB"/>
        </w:rPr>
        <w:t xml:space="preserve">The total length of the submitted manuscript </w:t>
      </w:r>
      <w:r w:rsidRPr="00305D38">
        <w:rPr>
          <w:bCs/>
          <w:i/>
          <w:iCs/>
          <w:lang w:val="en-GB"/>
        </w:rPr>
        <w:t>(including abstract, main text, references and all Statements) should not exceed 40,000 characters with spaces, which corresponds approximately to 6,000–6,500 words.</w:t>
      </w:r>
    </w:p>
    <w:p w14:paraId="34BB9557" w14:textId="77777777" w:rsidR="00007F57" w:rsidRPr="00305D38" w:rsidRDefault="00007F57" w:rsidP="00007F57">
      <w:pPr>
        <w:rPr>
          <w:bCs/>
          <w:i/>
          <w:iCs/>
          <w:szCs w:val="24"/>
          <w:lang w:val="en-GB"/>
        </w:rPr>
      </w:pPr>
      <w:r w:rsidRPr="002E1DFD">
        <w:rPr>
          <w:b/>
          <w:i/>
          <w:iCs/>
          <w:lang w:val="en-GB"/>
        </w:rPr>
        <w:t>The entire Section 0, including this text, must be removed before submitting the article</w:t>
      </w:r>
      <w:r w:rsidRPr="00305D38">
        <w:rPr>
          <w:bCs/>
          <w:i/>
          <w:iCs/>
          <w:lang w:val="en-GB"/>
        </w:rPr>
        <w:t>. If you have any questions or doubts, please visit the journal’s website and click the “For authors” tab, or contact the journal’s editorial office</w:t>
      </w:r>
      <w:r w:rsidR="000E23A2">
        <w:rPr>
          <w:bCs/>
          <w:i/>
          <w:iCs/>
          <w:lang w:val="en-GB"/>
        </w:rPr>
        <w:t xml:space="preserve"> via e-mail.</w:t>
      </w:r>
      <w:r w:rsidRPr="00305D38">
        <w:rPr>
          <w:bCs/>
          <w:i/>
          <w:iCs/>
          <w:lang w:val="en-GB"/>
        </w:rPr>
        <w:t xml:space="preserve"> </w:t>
      </w:r>
    </w:p>
    <w:p w14:paraId="1B5CED72" w14:textId="0BCAD37B" w:rsidR="00AA5BE8" w:rsidRDefault="00AA5BE8" w:rsidP="00600E1A">
      <w:pPr>
        <w:pStyle w:val="Heading-1"/>
        <w:rPr>
          <w:lang w:val="en-GB"/>
        </w:rPr>
      </w:pPr>
      <w:r w:rsidRPr="00305D38">
        <w:rPr>
          <w:lang w:val="en-GB"/>
        </w:rPr>
        <w:t>Introduction</w:t>
      </w:r>
    </w:p>
    <w:p w14:paraId="2A2C22B3" w14:textId="77777777" w:rsidR="00DD6CBA" w:rsidRPr="00DD6CBA" w:rsidRDefault="00DD6CBA" w:rsidP="00DD6CBA">
      <w:pPr>
        <w:rPr>
          <w:i/>
          <w:iCs/>
        </w:rPr>
      </w:pPr>
      <w:r w:rsidRPr="00DD6CBA">
        <w:rPr>
          <w:i/>
          <w:iCs/>
          <w:highlight w:val="yellow"/>
        </w:rPr>
        <w:t>(The text below should be removed before submitting the article to the editor)</w:t>
      </w:r>
    </w:p>
    <w:p w14:paraId="49D2D9F7" w14:textId="77777777" w:rsidR="00DD6CBA" w:rsidRPr="00DD6CBA" w:rsidRDefault="00DD6CBA" w:rsidP="00DD6CBA">
      <w:pPr>
        <w:pStyle w:val="Tekstpodstawowy"/>
        <w:rPr>
          <w:lang w:val="en-GB"/>
        </w:rPr>
      </w:pPr>
    </w:p>
    <w:p w14:paraId="570DE2CA" w14:textId="77777777" w:rsidR="00AA5BE8" w:rsidRPr="00305D38" w:rsidRDefault="00AA5BE8" w:rsidP="00C650DC">
      <w:pPr>
        <w:pStyle w:val="Paragraph-SEeB"/>
        <w:spacing w:after="0"/>
        <w:rPr>
          <w:lang w:val="en-GB"/>
        </w:rPr>
      </w:pPr>
      <w:r w:rsidRPr="00305D38">
        <w:rPr>
          <w:lang w:val="en-GB"/>
        </w:rPr>
        <w:t>The introduction should briefly place the study in a broad context and highlight why it is important. It should define the purpose of the work and its significance. The current state of the research field should be carefully reviewed and key publications cited. Finally, briefly mention the main aim of the work and highlight the principal conclusions. As far as possible, please keep the introduction comprehensible to scientists outside your particular field of research. References should be provided according to the in-text citations (Author–Date, pages) adjusted to the Chicago Citation Style. See the end of the document for further details on references.</w:t>
      </w:r>
    </w:p>
    <w:p w14:paraId="4AC237F3" w14:textId="5C7F7610" w:rsidR="00AA5BE8" w:rsidRPr="00305D38" w:rsidRDefault="00DD6CBA" w:rsidP="00600E1A">
      <w:pPr>
        <w:pStyle w:val="Heading-1"/>
        <w:rPr>
          <w:lang w:val="en-GB"/>
        </w:rPr>
      </w:pPr>
      <w:r>
        <w:rPr>
          <w:lang w:val="en-GB"/>
        </w:rPr>
        <w:t>1</w:t>
      </w:r>
      <w:r w:rsidR="00AA5BE8" w:rsidRPr="00305D38">
        <w:rPr>
          <w:lang w:val="en-GB"/>
        </w:rPr>
        <w:t xml:space="preserve">. Section </w:t>
      </w:r>
      <w:r>
        <w:rPr>
          <w:lang w:val="en-GB"/>
        </w:rPr>
        <w:t>1</w:t>
      </w:r>
    </w:p>
    <w:p w14:paraId="17E93395" w14:textId="77777777" w:rsidR="00007F57" w:rsidRPr="00305D38" w:rsidRDefault="00007F57" w:rsidP="00007F57">
      <w:pPr>
        <w:pStyle w:val="Paragraph-SEeB"/>
        <w:rPr>
          <w:lang w:val="en-GB"/>
        </w:rPr>
      </w:pPr>
      <w:r w:rsidRPr="00305D38">
        <w:rPr>
          <w:lang w:val="en-GB"/>
        </w:rPr>
        <w:t>In social, natural and engineering sciences, the Materials and Methods section should describe the research design, data collection and analysis in enough detail so that another researcher could replicate the study. Please specify the study site or population, sampling strategy, instruments or tools used, and the main statistical or analytical methods. In humanities and theoretical papers, this section may be less formal, but it should still clearly explain the sources, concepts and methods that structure your argument.</w:t>
      </w:r>
    </w:p>
    <w:p w14:paraId="686C877C" w14:textId="77777777" w:rsidR="00AA5BE8" w:rsidRPr="00305D38" w:rsidRDefault="00AA5BE8" w:rsidP="00C878E4">
      <w:pPr>
        <w:pStyle w:val="Paragraph-SEeB"/>
        <w:rPr>
          <w:lang w:val="en-GB"/>
        </w:rPr>
      </w:pPr>
      <w:bookmarkStart w:id="0" w:name="page2"/>
      <w:bookmarkEnd w:id="0"/>
      <w:r w:rsidRPr="00305D38">
        <w:rPr>
          <w:lang w:val="en-GB"/>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6968E45" w14:textId="77777777" w:rsidR="00AA5BE8" w:rsidRPr="00305D38" w:rsidRDefault="00AA5BE8" w:rsidP="00C878E4">
      <w:pPr>
        <w:pStyle w:val="Paragraph-SEeB"/>
        <w:rPr>
          <w:lang w:val="en-GB"/>
        </w:rPr>
      </w:pPr>
      <w:r w:rsidRPr="00305D38">
        <w:rPr>
          <w:lang w:val="en-GB"/>
        </w:rPr>
        <w:t>Interventionary studies involving animals or humans, and other studies that require ethical approval, must list the authority that provided approval and the corresponding ethical approval code.</w:t>
      </w:r>
    </w:p>
    <w:p w14:paraId="78DCA7F5" w14:textId="19B821A1" w:rsidR="00AA5BE8" w:rsidRPr="00305D38" w:rsidRDefault="00DD6CBA" w:rsidP="00600E1A">
      <w:pPr>
        <w:pStyle w:val="Heading-1"/>
        <w:rPr>
          <w:lang w:val="en-GB"/>
        </w:rPr>
      </w:pPr>
      <w:r>
        <w:rPr>
          <w:lang w:val="en-GB"/>
        </w:rPr>
        <w:lastRenderedPageBreak/>
        <w:t>2</w:t>
      </w:r>
      <w:r w:rsidR="00AA5BE8" w:rsidRPr="00305D38">
        <w:rPr>
          <w:lang w:val="en-GB"/>
        </w:rPr>
        <w:t xml:space="preserve">. Section </w:t>
      </w:r>
      <w:r>
        <w:rPr>
          <w:lang w:val="en-GB"/>
        </w:rPr>
        <w:t>2</w:t>
      </w:r>
    </w:p>
    <w:p w14:paraId="4424595D" w14:textId="77777777" w:rsidR="00AA5BE8" w:rsidRPr="00305D38" w:rsidRDefault="00AA5BE8" w:rsidP="00C878E4">
      <w:pPr>
        <w:pStyle w:val="Paragraph-SEeB"/>
        <w:rPr>
          <w:lang w:val="en-GB"/>
        </w:rPr>
      </w:pPr>
      <w:r w:rsidRPr="00305D38">
        <w:rPr>
          <w:lang w:val="en-GB"/>
        </w:rPr>
        <w:t xml:space="preserve">Any section may be divided by subheadings. It should provide a concise and precise description of the experimental results, their interpretation, as well as the experimental conclusions that can be drawn. </w:t>
      </w:r>
    </w:p>
    <w:p w14:paraId="41852C43" w14:textId="4C6303FB" w:rsidR="00AA5BE8" w:rsidRPr="00305D38" w:rsidRDefault="00DD6CBA" w:rsidP="00883BA0">
      <w:pPr>
        <w:pStyle w:val="Heading-2"/>
        <w:rPr>
          <w:lang w:val="en-GB"/>
        </w:rPr>
      </w:pPr>
      <w:r>
        <w:rPr>
          <w:lang w:val="en-GB"/>
        </w:rPr>
        <w:t>2</w:t>
      </w:r>
      <w:r w:rsidR="00AA5BE8" w:rsidRPr="00305D38">
        <w:rPr>
          <w:lang w:val="en-GB"/>
        </w:rPr>
        <w:t>.1. Subsection</w:t>
      </w:r>
    </w:p>
    <w:p w14:paraId="2CFFDA43" w14:textId="77777777" w:rsidR="003307AA" w:rsidRPr="00305D38" w:rsidRDefault="003307AA" w:rsidP="001336DB">
      <w:pPr>
        <w:pStyle w:val="Paragraph-SEeB"/>
        <w:rPr>
          <w:lang w:val="en-GB"/>
        </w:rPr>
      </w:pPr>
      <w:r w:rsidRPr="00305D38">
        <w:rPr>
          <w:lang w:val="en-GB"/>
        </w:rPr>
        <w:t xml:space="preserve">The text </w:t>
      </w:r>
      <w:r w:rsidRPr="001336DB">
        <w:t>continues</w:t>
      </w:r>
      <w:r w:rsidRPr="00305D38">
        <w:rPr>
          <w:lang w:val="en-GB"/>
        </w:rPr>
        <w:t xml:space="preserve"> here.</w:t>
      </w:r>
    </w:p>
    <w:p w14:paraId="6E650099" w14:textId="3E61DF15" w:rsidR="00AA5BE8" w:rsidRPr="00305D38" w:rsidRDefault="00DD6CBA" w:rsidP="00883BA0">
      <w:pPr>
        <w:pStyle w:val="Heading-3"/>
        <w:rPr>
          <w:lang w:val="en-GB"/>
        </w:rPr>
      </w:pPr>
      <w:r>
        <w:rPr>
          <w:lang w:val="en-GB"/>
        </w:rPr>
        <w:t>2</w:t>
      </w:r>
      <w:r w:rsidR="00AA5BE8" w:rsidRPr="00305D38">
        <w:rPr>
          <w:lang w:val="en-GB"/>
        </w:rPr>
        <w:t>.1.1. Subsubsection</w:t>
      </w:r>
    </w:p>
    <w:p w14:paraId="33D4D9A1" w14:textId="77777777" w:rsidR="003307AA" w:rsidRPr="00305D38" w:rsidRDefault="003307AA" w:rsidP="001336DB">
      <w:pPr>
        <w:pStyle w:val="Paragraph-SEeB"/>
        <w:rPr>
          <w:lang w:val="en-GB"/>
        </w:rPr>
      </w:pPr>
      <w:r w:rsidRPr="00305D38">
        <w:rPr>
          <w:lang w:val="en-GB"/>
        </w:rPr>
        <w:t>The text continues here.</w:t>
      </w:r>
    </w:p>
    <w:p w14:paraId="07ADCC7C" w14:textId="77777777" w:rsidR="006E5A8C" w:rsidRPr="00305D38" w:rsidRDefault="00007F57" w:rsidP="001336DB">
      <w:pPr>
        <w:pStyle w:val="Paragraph-SEeB"/>
        <w:rPr>
          <w:sz w:val="22"/>
          <w:lang w:val="en-GB"/>
        </w:rPr>
      </w:pPr>
      <w:r w:rsidRPr="00305D38">
        <w:rPr>
          <w:lang w:val="en-GB"/>
        </w:rPr>
        <w:t xml:space="preserve">For all </w:t>
      </w:r>
      <w:r w:rsidRPr="0069486E">
        <w:t>bullet points and numbered items, use Word’s built-in bulleted and numbered list styles instead of typing dashes</w:t>
      </w:r>
      <w:r w:rsidRPr="00305D38">
        <w:rPr>
          <w:lang w:val="en-GB"/>
        </w:rPr>
        <w:t xml:space="preserve"> or numbers manually.</w:t>
      </w:r>
    </w:p>
    <w:p w14:paraId="318A601A" w14:textId="77777777" w:rsidR="00BA22A1" w:rsidRDefault="00BA22A1" w:rsidP="001336DB">
      <w:pPr>
        <w:pStyle w:val="Paragraph-SEeB"/>
        <w:rPr>
          <w:b/>
          <w:bCs/>
          <w:lang w:val="en-GB"/>
        </w:rPr>
      </w:pPr>
    </w:p>
    <w:p w14:paraId="2495A1FC" w14:textId="77777777" w:rsidR="00AA5BE8" w:rsidRPr="00305D38" w:rsidRDefault="00AA5BE8" w:rsidP="001336DB">
      <w:pPr>
        <w:pStyle w:val="Paragraph-SEeB"/>
        <w:rPr>
          <w:lang w:val="en-GB"/>
        </w:rPr>
      </w:pPr>
      <w:r w:rsidRPr="00305D38">
        <w:rPr>
          <w:b/>
          <w:bCs/>
          <w:lang w:val="en-GB"/>
        </w:rPr>
        <w:t>Bulleted lists</w:t>
      </w:r>
      <w:r w:rsidRPr="00305D38">
        <w:rPr>
          <w:lang w:val="en-GB"/>
        </w:rPr>
        <w:t xml:space="preserve"> look like this:</w:t>
      </w:r>
    </w:p>
    <w:p w14:paraId="1B74008A" w14:textId="77777777" w:rsidR="00AA5BE8" w:rsidRPr="001336DB" w:rsidRDefault="00AA5BE8" w:rsidP="001336DB">
      <w:pPr>
        <w:pStyle w:val="Bullet-Paragraph"/>
      </w:pPr>
      <w:r w:rsidRPr="001336DB">
        <w:t xml:space="preserve">First </w:t>
      </w:r>
      <w:r w:rsidR="0069486E" w:rsidRPr="001336DB">
        <w:t>bullet.</w:t>
      </w:r>
    </w:p>
    <w:p w14:paraId="4C456641" w14:textId="77777777" w:rsidR="00AA5BE8" w:rsidRPr="001336DB" w:rsidRDefault="00AA5BE8" w:rsidP="001336DB">
      <w:pPr>
        <w:pStyle w:val="Bullet-Paragraph"/>
      </w:pPr>
      <w:r w:rsidRPr="001336DB">
        <w:t xml:space="preserve">Second </w:t>
      </w:r>
      <w:r w:rsidR="0069486E" w:rsidRPr="001336DB">
        <w:t>bullet.</w:t>
      </w:r>
    </w:p>
    <w:p w14:paraId="1D70A754" w14:textId="77777777" w:rsidR="00AA5BE8" w:rsidRDefault="00AA5BE8" w:rsidP="001336DB">
      <w:pPr>
        <w:pStyle w:val="Bullet-Paragraph"/>
        <w:rPr>
          <w:lang w:val="en-GB"/>
        </w:rPr>
      </w:pPr>
      <w:r w:rsidRPr="001336DB">
        <w:t>Third</w:t>
      </w:r>
      <w:r w:rsidRPr="00305D38">
        <w:rPr>
          <w:lang w:val="en-GB"/>
        </w:rPr>
        <w:t xml:space="preserve"> bullet.</w:t>
      </w:r>
    </w:p>
    <w:p w14:paraId="05D00195" w14:textId="77777777" w:rsidR="0013571D" w:rsidRPr="00305D38" w:rsidRDefault="0013571D" w:rsidP="0013571D">
      <w:pPr>
        <w:pStyle w:val="Paragraph-SEeB"/>
        <w:rPr>
          <w:lang w:val="en-GB"/>
        </w:rPr>
      </w:pPr>
      <w:r w:rsidRPr="00305D38">
        <w:rPr>
          <w:lang w:val="en-GB"/>
        </w:rPr>
        <w:t>The text continues here.</w:t>
      </w:r>
    </w:p>
    <w:p w14:paraId="17D97039" w14:textId="0C9DC24C" w:rsidR="005265C2" w:rsidRPr="00305D38" w:rsidRDefault="00DD6CBA" w:rsidP="00883BA0">
      <w:pPr>
        <w:pStyle w:val="Heading-3"/>
        <w:rPr>
          <w:lang w:val="en-GB"/>
        </w:rPr>
      </w:pPr>
      <w:r>
        <w:rPr>
          <w:lang w:val="en-GB"/>
        </w:rPr>
        <w:t>2</w:t>
      </w:r>
      <w:r w:rsidR="005265C2" w:rsidRPr="00305D38">
        <w:rPr>
          <w:lang w:val="en-GB"/>
        </w:rPr>
        <w:t>.1.2. Subsubsection</w:t>
      </w:r>
    </w:p>
    <w:p w14:paraId="0BB2EBF0" w14:textId="77777777" w:rsidR="00AA5BE8" w:rsidRPr="00305D38" w:rsidRDefault="00AA5BE8" w:rsidP="00D11109">
      <w:pPr>
        <w:pStyle w:val="Paragraph-SEeB"/>
        <w:rPr>
          <w:lang w:val="en-GB"/>
        </w:rPr>
      </w:pPr>
      <w:r w:rsidRPr="00305D38">
        <w:rPr>
          <w:b/>
          <w:bCs/>
          <w:lang w:val="en-GB"/>
        </w:rPr>
        <w:t>Numbered lists</w:t>
      </w:r>
      <w:r w:rsidRPr="00305D38">
        <w:rPr>
          <w:lang w:val="en-GB"/>
        </w:rPr>
        <w:t xml:space="preserve"> can be added as follows:</w:t>
      </w:r>
    </w:p>
    <w:p w14:paraId="6A1216A0" w14:textId="77777777" w:rsidR="00AA5BE8" w:rsidRPr="00D11109" w:rsidRDefault="00AA5BE8" w:rsidP="00D11109">
      <w:pPr>
        <w:pStyle w:val="Number-paragraph"/>
      </w:pPr>
      <w:r w:rsidRPr="00D11109">
        <w:t>First item</w:t>
      </w:r>
      <w:r w:rsidR="00D11109">
        <w:t>.</w:t>
      </w:r>
    </w:p>
    <w:p w14:paraId="52FADA0E" w14:textId="77777777" w:rsidR="00AA5BE8" w:rsidRPr="00D11109" w:rsidRDefault="00AA5BE8" w:rsidP="00D11109">
      <w:pPr>
        <w:pStyle w:val="Number-paragraph"/>
      </w:pPr>
      <w:r w:rsidRPr="00D11109">
        <w:t>Second item</w:t>
      </w:r>
      <w:r w:rsidR="00D11109">
        <w:t>.</w:t>
      </w:r>
    </w:p>
    <w:p w14:paraId="7C8C346F" w14:textId="77777777" w:rsidR="00AA5BE8" w:rsidRPr="00305D38" w:rsidRDefault="00AA5BE8" w:rsidP="00D11109">
      <w:pPr>
        <w:pStyle w:val="Number-paragraph"/>
        <w:rPr>
          <w:lang w:val="en-GB"/>
        </w:rPr>
      </w:pPr>
      <w:r w:rsidRPr="00D11109">
        <w:t>Third</w:t>
      </w:r>
      <w:r w:rsidRPr="00305D38">
        <w:rPr>
          <w:lang w:val="en-GB"/>
        </w:rPr>
        <w:t xml:space="preserve"> item.</w:t>
      </w:r>
    </w:p>
    <w:p w14:paraId="29C46F00" w14:textId="77777777" w:rsidR="00AA5BE8" w:rsidRPr="00305D38" w:rsidRDefault="00AA5BE8" w:rsidP="00CC4A38">
      <w:pPr>
        <w:pStyle w:val="Paragraph-SEeB"/>
        <w:rPr>
          <w:lang w:val="en-GB"/>
        </w:rPr>
      </w:pPr>
      <w:r w:rsidRPr="00305D38">
        <w:rPr>
          <w:lang w:val="en-GB"/>
        </w:rPr>
        <w:t>The text continues here.</w:t>
      </w:r>
    </w:p>
    <w:p w14:paraId="6FE32365" w14:textId="7775115B" w:rsidR="00AA5BE8" w:rsidRPr="00CF107D" w:rsidRDefault="00AA5BE8" w:rsidP="00CF107D">
      <w:pPr>
        <w:pStyle w:val="Number-paragraph"/>
        <w:numPr>
          <w:ilvl w:val="0"/>
          <w:numId w:val="13"/>
        </w:numPr>
        <w:rPr>
          <w:b/>
          <w:bCs/>
          <w:lang w:val="en-GB"/>
        </w:rPr>
      </w:pPr>
      <w:r w:rsidRPr="00CF107D">
        <w:rPr>
          <w:b/>
          <w:bCs/>
          <w:lang w:val="en-GB"/>
        </w:rPr>
        <w:t>Tables and Schemes</w:t>
      </w:r>
    </w:p>
    <w:p w14:paraId="3CEA7777" w14:textId="7683CCDD" w:rsidR="00CF107D" w:rsidRPr="00CF107D" w:rsidRDefault="00CF107D" w:rsidP="00CF107D">
      <w:pPr>
        <w:rPr>
          <w:i/>
          <w:iCs/>
        </w:rPr>
      </w:pPr>
      <w:r>
        <w:br/>
      </w:r>
      <w:r w:rsidRPr="00CF107D">
        <w:rPr>
          <w:i/>
          <w:iCs/>
          <w:highlight w:val="yellow"/>
        </w:rPr>
        <w:t>(If tables and diagrams do not appear in the text, the entire section should be removed before submitting the article to the editor).</w:t>
      </w:r>
    </w:p>
    <w:p w14:paraId="77D1D612" w14:textId="77777777" w:rsidR="00521B66" w:rsidRPr="00305D38" w:rsidRDefault="00521B66" w:rsidP="00521B66">
      <w:pPr>
        <w:pStyle w:val="Paragraph-SEeB"/>
        <w:rPr>
          <w:lang w:val="en-GB"/>
        </w:rPr>
      </w:pPr>
      <w:r w:rsidRPr="00305D38">
        <w:rPr>
          <w:lang w:val="en-GB"/>
        </w:rPr>
        <w:t>If the authors wish to provide the reader with data in the form of large tables, figures or supplementary materials, they should present them only in general terms in the body of the manuscript, interpret them appropriately, and refer to them. The detailed data should be included in the Appendix at the end of the manuscript.</w:t>
      </w:r>
    </w:p>
    <w:p w14:paraId="24440E2F" w14:textId="77777777" w:rsidR="00AA5BE8" w:rsidRPr="00305D38" w:rsidRDefault="00AA5BE8" w:rsidP="00F71EC3">
      <w:pPr>
        <w:spacing w:before="120" w:after="0"/>
        <w:rPr>
          <w:szCs w:val="24"/>
          <w:lang w:val="en-GB"/>
        </w:rPr>
      </w:pPr>
      <w:r w:rsidRPr="00305D38">
        <w:rPr>
          <w:b/>
          <w:szCs w:val="24"/>
          <w:lang w:val="en-GB"/>
        </w:rPr>
        <w:t>Table 1.</w:t>
      </w:r>
      <w:r w:rsidRPr="00305D38">
        <w:rPr>
          <w:szCs w:val="24"/>
          <w:lang w:val="en-GB"/>
        </w:rPr>
        <w:t xml:space="preserve"> This is a table. Tables should be placed in the main text near to the first time they are cited.</w:t>
      </w:r>
    </w:p>
    <w:p w14:paraId="61E0E389" w14:textId="77777777" w:rsidR="00007F57" w:rsidRPr="005676C4" w:rsidRDefault="00007F57" w:rsidP="00F722A2">
      <w:pPr>
        <w:rPr>
          <w:bCs/>
          <w:i/>
          <w:iCs/>
          <w:color w:val="auto"/>
          <w:sz w:val="20"/>
          <w:lang w:val="en-GB" w:eastAsia="pl-PL"/>
        </w:rPr>
      </w:pPr>
      <w:r w:rsidRPr="005676C4">
        <w:rPr>
          <w:bCs/>
          <w:i/>
          <w:iCs/>
          <w:color w:val="auto"/>
          <w:sz w:val="20"/>
          <w:lang w:val="en-GB"/>
        </w:rPr>
        <w:lastRenderedPageBreak/>
        <w:t xml:space="preserve">For each table, provide a short description that briefly states what type of data are presented, names the main columns and indicates the units of measurement where applicable. Write this description in a concise form (usually no more than 2–3 sentences) so that readers with disabilities can quickly understand the essential content of the table and the general trends in the results. </w:t>
      </w:r>
      <w:r w:rsidRPr="009A0557">
        <w:rPr>
          <w:b/>
          <w:bCs/>
          <w:i/>
          <w:iCs/>
          <w:color w:val="auto"/>
          <w:sz w:val="20"/>
          <w:lang w:val="en-GB"/>
        </w:rPr>
        <w:t>Place the short description of each table between the table title (caption) and the table itself</w:t>
      </w:r>
      <w:r w:rsidRPr="005676C4">
        <w:rPr>
          <w:i/>
          <w:iCs/>
          <w:color w:val="auto"/>
          <w:sz w:val="20"/>
          <w:lang w:val="en-GB"/>
        </w:rPr>
        <w:t>.</w:t>
      </w:r>
      <w:r w:rsidR="004E235B" w:rsidRPr="005676C4">
        <w:rPr>
          <w:i/>
          <w:iCs/>
          <w:color w:val="auto"/>
          <w:sz w:val="20"/>
          <w:lang w:val="en-GB"/>
        </w:rPr>
        <w:t xml:space="preserve"> </w:t>
      </w:r>
      <w:r w:rsidR="004E235B" w:rsidRPr="005676C4">
        <w:rPr>
          <w:i/>
          <w:iCs/>
          <w:color w:val="auto"/>
          <w:sz w:val="20"/>
        </w:rPr>
        <w:t>Write the table description as a regular paragraph (Normal style), without manual spacing.</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490"/>
        <w:gridCol w:w="3489"/>
        <w:gridCol w:w="3487"/>
      </w:tblGrid>
      <w:tr w:rsidR="00AA5BE8" w:rsidRPr="00305D38" w14:paraId="3C2ED29C" w14:textId="77777777" w:rsidTr="00007F57">
        <w:trPr>
          <w:tblHeader/>
        </w:trPr>
        <w:tc>
          <w:tcPr>
            <w:tcW w:w="1667" w:type="pct"/>
            <w:tcBorders>
              <w:bottom w:val="single" w:sz="4" w:space="0" w:color="auto"/>
            </w:tcBorders>
            <w:vAlign w:val="center"/>
          </w:tcPr>
          <w:p w14:paraId="0B85DD08" w14:textId="77777777" w:rsidR="00AA5BE8" w:rsidRPr="00305D38" w:rsidRDefault="00AA5BE8" w:rsidP="00C360D5">
            <w:pPr>
              <w:rPr>
                <w:b/>
                <w:szCs w:val="24"/>
                <w:lang w:val="en-GB"/>
              </w:rPr>
            </w:pPr>
            <w:r w:rsidRPr="00305D38">
              <w:rPr>
                <w:b/>
                <w:szCs w:val="24"/>
                <w:lang w:val="en-GB"/>
              </w:rPr>
              <w:t>Title 1</w:t>
            </w:r>
          </w:p>
        </w:tc>
        <w:tc>
          <w:tcPr>
            <w:tcW w:w="1667" w:type="pct"/>
            <w:tcBorders>
              <w:bottom w:val="single" w:sz="4" w:space="0" w:color="auto"/>
            </w:tcBorders>
            <w:vAlign w:val="center"/>
          </w:tcPr>
          <w:p w14:paraId="297D42B7" w14:textId="77777777" w:rsidR="00AA5BE8" w:rsidRPr="00305D38" w:rsidRDefault="00AA5BE8" w:rsidP="00C360D5">
            <w:pPr>
              <w:rPr>
                <w:b/>
                <w:szCs w:val="24"/>
                <w:lang w:val="en-GB"/>
              </w:rPr>
            </w:pPr>
            <w:r w:rsidRPr="00305D38">
              <w:rPr>
                <w:b/>
                <w:szCs w:val="24"/>
                <w:lang w:val="en-GB"/>
              </w:rPr>
              <w:t>Title 2</w:t>
            </w:r>
          </w:p>
        </w:tc>
        <w:tc>
          <w:tcPr>
            <w:tcW w:w="1666" w:type="pct"/>
            <w:tcBorders>
              <w:bottom w:val="single" w:sz="4" w:space="0" w:color="auto"/>
            </w:tcBorders>
            <w:vAlign w:val="center"/>
          </w:tcPr>
          <w:p w14:paraId="457532E8" w14:textId="77777777" w:rsidR="00AA5BE8" w:rsidRPr="00305D38" w:rsidRDefault="00AA5BE8" w:rsidP="00C360D5">
            <w:pPr>
              <w:rPr>
                <w:b/>
                <w:szCs w:val="24"/>
                <w:lang w:val="en-GB"/>
              </w:rPr>
            </w:pPr>
            <w:r w:rsidRPr="00305D38">
              <w:rPr>
                <w:b/>
                <w:szCs w:val="24"/>
                <w:lang w:val="en-GB"/>
              </w:rPr>
              <w:t>Title 3</w:t>
            </w:r>
          </w:p>
        </w:tc>
      </w:tr>
      <w:tr w:rsidR="00AA5BE8" w:rsidRPr="00305D38" w14:paraId="3062D08A" w14:textId="77777777" w:rsidTr="00007F57">
        <w:tc>
          <w:tcPr>
            <w:tcW w:w="1667" w:type="pct"/>
            <w:vAlign w:val="center"/>
          </w:tcPr>
          <w:p w14:paraId="6B528CD3" w14:textId="77777777" w:rsidR="00AA5BE8" w:rsidRPr="00305D38" w:rsidRDefault="00AA5BE8" w:rsidP="00C360D5">
            <w:pPr>
              <w:rPr>
                <w:szCs w:val="24"/>
                <w:lang w:val="en-GB"/>
              </w:rPr>
            </w:pPr>
            <w:r w:rsidRPr="00305D38">
              <w:rPr>
                <w:szCs w:val="24"/>
                <w:lang w:val="en-GB"/>
              </w:rPr>
              <w:t>entry 1</w:t>
            </w:r>
          </w:p>
        </w:tc>
        <w:tc>
          <w:tcPr>
            <w:tcW w:w="1667" w:type="pct"/>
            <w:vAlign w:val="center"/>
          </w:tcPr>
          <w:p w14:paraId="58F178E8" w14:textId="77777777" w:rsidR="00AA5BE8" w:rsidRPr="00305D38" w:rsidRDefault="005650A1" w:rsidP="00C360D5">
            <w:pPr>
              <w:rPr>
                <w:szCs w:val="24"/>
                <w:lang w:val="en-GB"/>
              </w:rPr>
            </w:pPr>
            <w:r>
              <w:rPr>
                <w:szCs w:val="24"/>
                <w:lang w:val="en-GB"/>
              </w:rPr>
              <w:t>e</w:t>
            </w:r>
            <w:r w:rsidR="002021DE" w:rsidRPr="00305D38">
              <w:rPr>
                <w:szCs w:val="24"/>
                <w:lang w:val="en-GB"/>
              </w:rPr>
              <w:t>ntry</w:t>
            </w:r>
            <w:r>
              <w:rPr>
                <w:szCs w:val="24"/>
                <w:lang w:val="en-GB"/>
              </w:rPr>
              <w:t xml:space="preserve"> 3</w:t>
            </w:r>
          </w:p>
        </w:tc>
        <w:tc>
          <w:tcPr>
            <w:tcW w:w="1666" w:type="pct"/>
            <w:vAlign w:val="center"/>
          </w:tcPr>
          <w:p w14:paraId="42B838AB" w14:textId="77777777" w:rsidR="00AA5BE8" w:rsidRPr="00305D38" w:rsidRDefault="005650A1" w:rsidP="00C360D5">
            <w:pPr>
              <w:rPr>
                <w:szCs w:val="24"/>
                <w:lang w:val="en-GB"/>
              </w:rPr>
            </w:pPr>
            <w:r w:rsidRPr="00305D38">
              <w:rPr>
                <w:szCs w:val="24"/>
                <w:lang w:val="en-GB"/>
              </w:rPr>
              <w:t>E</w:t>
            </w:r>
            <w:r w:rsidR="002021DE" w:rsidRPr="00305D38">
              <w:rPr>
                <w:szCs w:val="24"/>
                <w:lang w:val="en-GB"/>
              </w:rPr>
              <w:t>ntry</w:t>
            </w:r>
            <w:r>
              <w:rPr>
                <w:szCs w:val="24"/>
                <w:lang w:val="en-GB"/>
              </w:rPr>
              <w:t xml:space="preserve"> 5</w:t>
            </w:r>
          </w:p>
        </w:tc>
      </w:tr>
      <w:tr w:rsidR="00AA5BE8" w:rsidRPr="00305D38" w14:paraId="2F4BB686" w14:textId="77777777" w:rsidTr="00007F57">
        <w:tc>
          <w:tcPr>
            <w:tcW w:w="1667" w:type="pct"/>
            <w:vAlign w:val="center"/>
          </w:tcPr>
          <w:p w14:paraId="59E6FE7F" w14:textId="77777777" w:rsidR="00AA5BE8" w:rsidRPr="00305D38" w:rsidRDefault="00AA5BE8" w:rsidP="00C360D5">
            <w:pPr>
              <w:rPr>
                <w:szCs w:val="24"/>
                <w:lang w:val="en-GB"/>
              </w:rPr>
            </w:pPr>
            <w:r w:rsidRPr="00305D38">
              <w:rPr>
                <w:szCs w:val="24"/>
                <w:lang w:val="en-GB"/>
              </w:rPr>
              <w:t>entry 2</w:t>
            </w:r>
          </w:p>
        </w:tc>
        <w:tc>
          <w:tcPr>
            <w:tcW w:w="1667" w:type="pct"/>
            <w:vAlign w:val="center"/>
          </w:tcPr>
          <w:p w14:paraId="0DBE291A" w14:textId="77777777" w:rsidR="00AA5BE8" w:rsidRPr="00305D38" w:rsidRDefault="005650A1" w:rsidP="00C360D5">
            <w:pPr>
              <w:rPr>
                <w:szCs w:val="24"/>
                <w:lang w:val="en-GB"/>
              </w:rPr>
            </w:pPr>
            <w:r>
              <w:rPr>
                <w:szCs w:val="24"/>
                <w:lang w:val="en-GB"/>
              </w:rPr>
              <w:t>e</w:t>
            </w:r>
            <w:r w:rsidR="002021DE" w:rsidRPr="00305D38">
              <w:rPr>
                <w:szCs w:val="24"/>
                <w:lang w:val="en-GB"/>
              </w:rPr>
              <w:t>ntry</w:t>
            </w:r>
            <w:r>
              <w:rPr>
                <w:szCs w:val="24"/>
                <w:lang w:val="en-GB"/>
              </w:rPr>
              <w:t xml:space="preserve"> 4</w:t>
            </w:r>
          </w:p>
        </w:tc>
        <w:tc>
          <w:tcPr>
            <w:tcW w:w="1666" w:type="pct"/>
            <w:vAlign w:val="center"/>
          </w:tcPr>
          <w:p w14:paraId="533B918D" w14:textId="77777777" w:rsidR="00AA5BE8" w:rsidRPr="00305D38" w:rsidRDefault="00C246F6" w:rsidP="00C360D5">
            <w:pPr>
              <w:rPr>
                <w:szCs w:val="24"/>
                <w:lang w:val="en-GB"/>
              </w:rPr>
            </w:pPr>
            <w:r w:rsidRPr="00305D38">
              <w:rPr>
                <w:szCs w:val="24"/>
                <w:lang w:val="en-GB"/>
              </w:rPr>
              <w:t>E</w:t>
            </w:r>
            <w:r w:rsidR="002021DE" w:rsidRPr="00305D38">
              <w:rPr>
                <w:szCs w:val="24"/>
                <w:lang w:val="en-GB"/>
              </w:rPr>
              <w:t>ntry</w:t>
            </w:r>
            <w:r w:rsidR="005650A1">
              <w:rPr>
                <w:szCs w:val="24"/>
                <w:lang w:val="en-GB"/>
              </w:rPr>
              <w:t xml:space="preserve"> 6</w:t>
            </w:r>
            <w:r>
              <w:rPr>
                <w:szCs w:val="24"/>
                <w:lang w:val="en-GB"/>
              </w:rPr>
              <w:t>*</w:t>
            </w:r>
          </w:p>
        </w:tc>
      </w:tr>
    </w:tbl>
    <w:p w14:paraId="06A60687" w14:textId="77777777" w:rsidR="00AA5BE8" w:rsidRPr="00305D38" w:rsidRDefault="00C246F6" w:rsidP="00AA5BE8">
      <w:pPr>
        <w:rPr>
          <w:szCs w:val="24"/>
          <w:lang w:val="en-GB"/>
        </w:rPr>
      </w:pPr>
      <w:r>
        <w:rPr>
          <w:szCs w:val="24"/>
          <w:vertAlign w:val="superscript"/>
          <w:lang w:val="en-GB"/>
        </w:rPr>
        <w:t>*</w:t>
      </w:r>
      <w:r w:rsidR="00AA5BE8" w:rsidRPr="00305D38">
        <w:rPr>
          <w:szCs w:val="24"/>
          <w:lang w:val="en-GB"/>
        </w:rPr>
        <w:t xml:space="preserve"> Tables may have a footer.</w:t>
      </w:r>
    </w:p>
    <w:p w14:paraId="2A552656" w14:textId="77777777" w:rsidR="00C878E4" w:rsidRPr="003F6F2E" w:rsidRDefault="00C878E4" w:rsidP="00C878E4">
      <w:pPr>
        <w:rPr>
          <w:b/>
          <w:bCs/>
          <w:szCs w:val="24"/>
          <w:lang w:val="en-GB" w:eastAsia="pl-PL"/>
        </w:rPr>
      </w:pPr>
      <w:r w:rsidRPr="003F6F2E">
        <w:rPr>
          <w:b/>
          <w:bCs/>
          <w:szCs w:val="24"/>
          <w:lang w:val="en-GB" w:eastAsia="pl-PL"/>
        </w:rPr>
        <w:t xml:space="preserve">Table accessibility </w:t>
      </w:r>
      <w:r w:rsidRPr="008B2E32">
        <w:rPr>
          <w:szCs w:val="24"/>
          <w:lang w:val="en-GB" w:eastAsia="pl-PL"/>
        </w:rPr>
        <w:t>(</w:t>
      </w:r>
      <w:r w:rsidRPr="005676C4">
        <w:rPr>
          <w:szCs w:val="24"/>
          <w:lang w:val="en-GB" w:eastAsia="pl-PL"/>
        </w:rPr>
        <w:t>structure and description for visually impaired readers</w:t>
      </w:r>
      <w:r w:rsidRPr="008B2E32">
        <w:rPr>
          <w:szCs w:val="24"/>
          <w:lang w:val="en-GB" w:eastAsia="pl-PL"/>
        </w:rPr>
        <w:t>)</w:t>
      </w:r>
    </w:p>
    <w:p w14:paraId="1FAC7B0D" w14:textId="77777777" w:rsidR="001F0108" w:rsidRPr="00FA1BB0" w:rsidRDefault="003F6F2E" w:rsidP="00C878E4">
      <w:pPr>
        <w:rPr>
          <w:i/>
          <w:iCs/>
          <w:color w:val="auto"/>
          <w:sz w:val="20"/>
        </w:rPr>
      </w:pPr>
      <w:r w:rsidRPr="00FA1BB0">
        <w:rPr>
          <w:i/>
          <w:iCs/>
          <w:color w:val="auto"/>
          <w:sz w:val="20"/>
        </w:rPr>
        <w:t>In accordance with the Polish Act of 4 April 2019 on the digital accessibility of websites and mobile applications of public sector bodies (as amended on 9 March 2023), in particular Article 5(1) and 5(3), accessibility requirements are deemed to be met when taking into account points 9–11 of the Polish Standard introducing ETSI EN 301 549 V3.2.1:2021.</w:t>
      </w:r>
    </w:p>
    <w:p w14:paraId="36F951FA" w14:textId="77777777" w:rsidR="00FA1BB0" w:rsidRDefault="00FA1BB0" w:rsidP="00C878E4">
      <w:pPr>
        <w:rPr>
          <w:b/>
          <w:bCs/>
          <w:i/>
          <w:iCs/>
          <w:sz w:val="20"/>
          <w:lang w:val="en-GB" w:eastAsia="pl-PL"/>
        </w:rPr>
      </w:pPr>
    </w:p>
    <w:p w14:paraId="15CABCC3" w14:textId="77777777" w:rsidR="00C878E4" w:rsidRPr="00AE1B48" w:rsidRDefault="00C878E4" w:rsidP="00C878E4">
      <w:pPr>
        <w:rPr>
          <w:b/>
          <w:bCs/>
          <w:i/>
          <w:iCs/>
          <w:sz w:val="20"/>
          <w:lang w:val="en-GB" w:eastAsia="pl-PL"/>
        </w:rPr>
      </w:pPr>
      <w:r w:rsidRPr="00AE1B48">
        <w:rPr>
          <w:b/>
          <w:bCs/>
          <w:i/>
          <w:iCs/>
          <w:sz w:val="20"/>
          <w:lang w:val="en-GB" w:eastAsia="pl-PL"/>
        </w:rPr>
        <w:t>Please follow these rules when preparing tables:</w:t>
      </w:r>
    </w:p>
    <w:p w14:paraId="1DB84F9F" w14:textId="77777777" w:rsidR="00C878E4" w:rsidRPr="00305D38" w:rsidRDefault="00C878E4" w:rsidP="00C878E4">
      <w:pPr>
        <w:pStyle w:val="Bullet-Paragraph"/>
        <w:rPr>
          <w:i/>
          <w:iCs/>
          <w:sz w:val="20"/>
          <w:szCs w:val="20"/>
          <w:lang w:val="en-GB" w:eastAsia="pl-PL"/>
        </w:rPr>
      </w:pPr>
      <w:r w:rsidRPr="00305D38">
        <w:rPr>
          <w:b/>
          <w:bCs/>
          <w:i/>
          <w:iCs/>
          <w:sz w:val="20"/>
          <w:szCs w:val="20"/>
          <w:lang w:val="en-GB" w:eastAsia="pl-PL"/>
        </w:rPr>
        <w:t>Use real Word tables, not images</w:t>
      </w:r>
      <w:r w:rsidRPr="00305D38">
        <w:rPr>
          <w:i/>
          <w:iCs/>
          <w:sz w:val="20"/>
          <w:szCs w:val="20"/>
          <w:lang w:val="en-GB" w:eastAsia="pl-PL"/>
        </w:rPr>
        <w:t>. Do not insert tables as pictures or screenshots.</w:t>
      </w:r>
    </w:p>
    <w:p w14:paraId="42D344E1" w14:textId="77777777" w:rsidR="00C878E4" w:rsidRPr="00305D38" w:rsidRDefault="00C878E4" w:rsidP="00C878E4">
      <w:pPr>
        <w:pStyle w:val="Bullet-Paragraph"/>
        <w:rPr>
          <w:i/>
          <w:iCs/>
          <w:sz w:val="20"/>
          <w:szCs w:val="20"/>
          <w:lang w:val="en-GB" w:eastAsia="pl-PL"/>
        </w:rPr>
      </w:pPr>
      <w:r w:rsidRPr="00305D38">
        <w:rPr>
          <w:b/>
          <w:bCs/>
          <w:i/>
          <w:iCs/>
          <w:sz w:val="20"/>
          <w:szCs w:val="20"/>
          <w:lang w:val="en-GB" w:eastAsia="pl-PL"/>
        </w:rPr>
        <w:t>Define a clear header row</w:t>
      </w:r>
      <w:r w:rsidRPr="00305D38">
        <w:rPr>
          <w:i/>
          <w:iCs/>
          <w:sz w:val="20"/>
          <w:szCs w:val="20"/>
          <w:lang w:val="en-GB" w:eastAsia="pl-PL"/>
        </w:rPr>
        <w:t>. The first row of the table should contain concise, meaningful column headings. Mark this row as a header row in Word (Table Design → Header Row), so that screen readers can read it as headers for each column.</w:t>
      </w:r>
    </w:p>
    <w:p w14:paraId="3E063578" w14:textId="77777777" w:rsidR="00C878E4" w:rsidRPr="00305D38" w:rsidRDefault="00C878E4" w:rsidP="00C878E4">
      <w:pPr>
        <w:pStyle w:val="Bullet-Paragraph"/>
        <w:rPr>
          <w:i/>
          <w:iCs/>
          <w:sz w:val="20"/>
          <w:szCs w:val="20"/>
          <w:lang w:val="en-GB" w:eastAsia="pl-PL"/>
        </w:rPr>
      </w:pPr>
      <w:r w:rsidRPr="00305D38">
        <w:rPr>
          <w:b/>
          <w:bCs/>
          <w:i/>
          <w:iCs/>
          <w:sz w:val="20"/>
          <w:szCs w:val="20"/>
          <w:lang w:val="en-GB" w:eastAsia="pl-PL"/>
        </w:rPr>
        <w:t>Keep the structure simple</w:t>
      </w:r>
      <w:r w:rsidRPr="00305D38">
        <w:rPr>
          <w:i/>
          <w:iCs/>
          <w:sz w:val="20"/>
          <w:szCs w:val="20"/>
          <w:lang w:val="en-GB" w:eastAsia="pl-PL"/>
        </w:rPr>
        <w:t>. Avoid complex layouts such as multiple header rows, nested tables, heavily merged cells, or empty rows/columns used only for spacing.</w:t>
      </w:r>
    </w:p>
    <w:p w14:paraId="0F3E0C3F" w14:textId="77777777" w:rsidR="00C878E4" w:rsidRPr="00305D38" w:rsidRDefault="00C878E4" w:rsidP="00C878E4">
      <w:pPr>
        <w:pStyle w:val="Bullet-Paragraph"/>
        <w:rPr>
          <w:i/>
          <w:iCs/>
          <w:sz w:val="20"/>
          <w:szCs w:val="20"/>
          <w:lang w:val="en-GB" w:eastAsia="pl-PL"/>
        </w:rPr>
      </w:pPr>
      <w:r w:rsidRPr="00305D38">
        <w:rPr>
          <w:b/>
          <w:bCs/>
          <w:i/>
          <w:iCs/>
          <w:sz w:val="20"/>
          <w:szCs w:val="20"/>
          <w:lang w:val="en-GB" w:eastAsia="pl-PL"/>
        </w:rPr>
        <w:t>Explain all abbreviations and units</w:t>
      </w:r>
      <w:r w:rsidRPr="00305D38">
        <w:rPr>
          <w:i/>
          <w:iCs/>
          <w:sz w:val="20"/>
          <w:szCs w:val="20"/>
          <w:lang w:val="en-GB" w:eastAsia="pl-PL"/>
        </w:rPr>
        <w:t xml:space="preserve"> used in the table, either in the table itself or in the caption/footnote.</w:t>
      </w:r>
    </w:p>
    <w:p w14:paraId="5A688395" w14:textId="77777777" w:rsidR="00376A81" w:rsidRPr="00305D38" w:rsidRDefault="00C878E4" w:rsidP="00C878E4">
      <w:pPr>
        <w:pStyle w:val="Bullet-Paragraph"/>
        <w:rPr>
          <w:i/>
          <w:iCs/>
          <w:sz w:val="20"/>
          <w:szCs w:val="20"/>
          <w:lang w:val="en-GB" w:eastAsia="pl-PL"/>
        </w:rPr>
      </w:pPr>
      <w:r w:rsidRPr="00305D38">
        <w:rPr>
          <w:b/>
          <w:bCs/>
          <w:i/>
          <w:iCs/>
          <w:sz w:val="20"/>
          <w:szCs w:val="20"/>
          <w:lang w:val="en-GB" w:eastAsia="pl-PL"/>
        </w:rPr>
        <w:t>Provide a short description of the table</w:t>
      </w:r>
      <w:r w:rsidRPr="00305D38">
        <w:rPr>
          <w:i/>
          <w:iCs/>
          <w:sz w:val="20"/>
          <w:szCs w:val="20"/>
          <w:lang w:val="en-GB" w:eastAsia="pl-PL"/>
        </w:rPr>
        <w:t>.</w:t>
      </w:r>
      <w:r w:rsidR="00742DC2" w:rsidRPr="00305D38">
        <w:rPr>
          <w:i/>
          <w:iCs/>
          <w:sz w:val="20"/>
          <w:szCs w:val="20"/>
          <w:lang w:val="en-GB" w:eastAsia="pl-PL"/>
        </w:rPr>
        <w:t xml:space="preserve"> I</w:t>
      </w:r>
      <w:r w:rsidR="00742DC2" w:rsidRPr="00305D38">
        <w:rPr>
          <w:i/>
          <w:iCs/>
          <w:sz w:val="20"/>
          <w:szCs w:val="20"/>
          <w:lang w:val="en-GB"/>
        </w:rPr>
        <w:t>mmediately after the table caption and before the table, include 1–3 sentences that summarise</w:t>
      </w:r>
      <w:r w:rsidR="00376A81" w:rsidRPr="00305D38">
        <w:rPr>
          <w:i/>
          <w:iCs/>
          <w:sz w:val="20"/>
          <w:szCs w:val="20"/>
          <w:lang w:val="en-GB"/>
        </w:rPr>
        <w:t>:</w:t>
      </w:r>
    </w:p>
    <w:p w14:paraId="768CDBE5" w14:textId="77777777" w:rsidR="00376A81" w:rsidRPr="00305D38" w:rsidRDefault="00742DC2" w:rsidP="00376A81">
      <w:pPr>
        <w:pStyle w:val="Bullet-Paragraph"/>
        <w:numPr>
          <w:ilvl w:val="1"/>
          <w:numId w:val="4"/>
        </w:numPr>
        <w:rPr>
          <w:i/>
          <w:iCs/>
          <w:sz w:val="20"/>
          <w:szCs w:val="20"/>
          <w:lang w:val="en-GB" w:eastAsia="pl-PL"/>
        </w:rPr>
      </w:pPr>
      <w:r w:rsidRPr="00305D38">
        <w:rPr>
          <w:i/>
          <w:iCs/>
          <w:sz w:val="20"/>
          <w:szCs w:val="20"/>
          <w:lang w:val="en-GB"/>
        </w:rPr>
        <w:t>what the table presents (variables, groups, time period, units)</w:t>
      </w:r>
      <w:r w:rsidR="005855E2">
        <w:rPr>
          <w:i/>
          <w:iCs/>
          <w:sz w:val="20"/>
          <w:szCs w:val="20"/>
          <w:lang w:val="en-GB"/>
        </w:rPr>
        <w:t>,</w:t>
      </w:r>
      <w:r w:rsidRPr="00305D38">
        <w:rPr>
          <w:i/>
          <w:iCs/>
          <w:sz w:val="20"/>
          <w:szCs w:val="20"/>
          <w:lang w:val="en-GB"/>
        </w:rPr>
        <w:t xml:space="preserve"> </w:t>
      </w:r>
    </w:p>
    <w:p w14:paraId="14DCC832" w14:textId="77777777" w:rsidR="00742DC2" w:rsidRPr="00305D38" w:rsidRDefault="00742DC2" w:rsidP="00376A81">
      <w:pPr>
        <w:pStyle w:val="Bullet-Paragraph"/>
        <w:numPr>
          <w:ilvl w:val="1"/>
          <w:numId w:val="4"/>
        </w:numPr>
        <w:rPr>
          <w:i/>
          <w:iCs/>
          <w:sz w:val="20"/>
          <w:szCs w:val="20"/>
          <w:lang w:val="en-GB" w:eastAsia="pl-PL"/>
        </w:rPr>
      </w:pPr>
      <w:r w:rsidRPr="00305D38">
        <w:rPr>
          <w:i/>
          <w:iCs/>
          <w:sz w:val="20"/>
          <w:szCs w:val="20"/>
          <w:lang w:val="en-GB"/>
        </w:rPr>
        <w:t>the key information or trends (for example, which value is highest/lowest or what the main difference between groups is).</w:t>
      </w:r>
    </w:p>
    <w:p w14:paraId="74F8DE22" w14:textId="77777777" w:rsidR="00C878E4" w:rsidRPr="00305D38" w:rsidRDefault="00C878E4" w:rsidP="00C878E4">
      <w:pPr>
        <w:pStyle w:val="Bullet-Paragraph"/>
        <w:rPr>
          <w:i/>
          <w:iCs/>
          <w:sz w:val="20"/>
          <w:szCs w:val="20"/>
          <w:lang w:val="en-GB" w:eastAsia="pl-PL"/>
        </w:rPr>
      </w:pPr>
      <w:r w:rsidRPr="00305D38">
        <w:rPr>
          <w:b/>
          <w:bCs/>
          <w:i/>
          <w:iCs/>
          <w:sz w:val="20"/>
          <w:szCs w:val="20"/>
          <w:lang w:val="en-GB" w:eastAsia="pl-PL"/>
        </w:rPr>
        <w:t>Do not rely on visual formatting only</w:t>
      </w:r>
      <w:r w:rsidRPr="00305D38">
        <w:rPr>
          <w:i/>
          <w:iCs/>
          <w:sz w:val="20"/>
          <w:szCs w:val="20"/>
          <w:lang w:val="en-GB" w:eastAsia="pl-PL"/>
        </w:rPr>
        <w:t>. Information conveyed by colours, bold text or shading must also be expressed in words (e.g. “Values in bold indicate statistically significant differences at p &lt; 0.05”).</w:t>
      </w:r>
    </w:p>
    <w:p w14:paraId="0A6EB27E" w14:textId="77777777" w:rsidR="00C878E4" w:rsidRPr="00305D38" w:rsidRDefault="00C878E4" w:rsidP="00C878E4">
      <w:pPr>
        <w:pStyle w:val="Bullet-Paragraph"/>
        <w:rPr>
          <w:i/>
          <w:iCs/>
          <w:sz w:val="20"/>
          <w:szCs w:val="20"/>
          <w:lang w:val="en-GB" w:eastAsia="pl-PL"/>
        </w:rPr>
      </w:pPr>
      <w:r w:rsidRPr="0020025F">
        <w:rPr>
          <w:b/>
          <w:bCs/>
          <w:i/>
          <w:iCs/>
          <w:sz w:val="20"/>
          <w:szCs w:val="20"/>
          <w:lang w:val="en-GB" w:eastAsia="pl-PL"/>
        </w:rPr>
        <w:t>The author is responsible</w:t>
      </w:r>
      <w:r w:rsidRPr="00305D38">
        <w:rPr>
          <w:i/>
          <w:iCs/>
          <w:sz w:val="20"/>
          <w:szCs w:val="20"/>
          <w:lang w:val="en-GB" w:eastAsia="pl-PL"/>
        </w:rPr>
        <w:t xml:space="preserve"> for ensuring that the table content and its description are </w:t>
      </w:r>
      <w:r w:rsidRPr="00305D38">
        <w:rPr>
          <w:b/>
          <w:bCs/>
          <w:i/>
          <w:iCs/>
          <w:sz w:val="20"/>
          <w:szCs w:val="20"/>
          <w:lang w:val="en-GB" w:eastAsia="pl-PL"/>
        </w:rPr>
        <w:t>factually accurate and consistent</w:t>
      </w:r>
      <w:r w:rsidRPr="00305D38">
        <w:rPr>
          <w:i/>
          <w:iCs/>
          <w:sz w:val="20"/>
          <w:szCs w:val="20"/>
          <w:lang w:val="en-GB" w:eastAsia="pl-PL"/>
        </w:rPr>
        <w:t xml:space="preserve"> with the main text.</w:t>
      </w:r>
    </w:p>
    <w:p w14:paraId="53C25414" w14:textId="77777777" w:rsidR="00FC52FD" w:rsidRDefault="00C878E4" w:rsidP="003307AA">
      <w:pPr>
        <w:rPr>
          <w:i/>
          <w:iCs/>
          <w:sz w:val="20"/>
          <w:lang w:val="en-GB" w:eastAsia="pl-PL"/>
        </w:rPr>
      </w:pPr>
      <w:r w:rsidRPr="00305D38">
        <w:rPr>
          <w:i/>
          <w:iCs/>
          <w:sz w:val="20"/>
          <w:lang w:val="en-GB" w:eastAsia="pl-PL"/>
        </w:rPr>
        <w:t>These requirements are meant to ensure that readers who are blind or partially sighted can access the same information contained in the tables as sighted readers.</w:t>
      </w:r>
    </w:p>
    <w:p w14:paraId="75C9BEDD" w14:textId="022D1AF1" w:rsidR="00AA5BE8" w:rsidRPr="00305D38" w:rsidRDefault="00CF107D" w:rsidP="00600E1A">
      <w:pPr>
        <w:pStyle w:val="Heading-1"/>
        <w:rPr>
          <w:lang w:val="en-GB"/>
        </w:rPr>
      </w:pPr>
      <w:r>
        <w:rPr>
          <w:lang w:val="en-GB"/>
        </w:rPr>
        <w:t>3</w:t>
      </w:r>
      <w:r w:rsidR="00AA5BE8" w:rsidRPr="00305D38">
        <w:rPr>
          <w:lang w:val="en-GB"/>
        </w:rPr>
        <w:t xml:space="preserve">. Section </w:t>
      </w:r>
      <w:r>
        <w:rPr>
          <w:lang w:val="en-GB"/>
        </w:rPr>
        <w:t>3</w:t>
      </w:r>
    </w:p>
    <w:p w14:paraId="57AC1414" w14:textId="77777777" w:rsidR="00AA5BE8" w:rsidRPr="00305D38" w:rsidRDefault="00AA5BE8" w:rsidP="00CC4A38">
      <w:pPr>
        <w:pStyle w:val="Paragraph-SEeB"/>
        <w:rPr>
          <w:lang w:val="en-GB"/>
        </w:rPr>
      </w:pPr>
      <w:r w:rsidRPr="00305D38">
        <w:rPr>
          <w:lang w:val="en-GB"/>
        </w:rPr>
        <w:t>The text continues here.</w:t>
      </w:r>
    </w:p>
    <w:p w14:paraId="7F8B1D67" w14:textId="481AF38A" w:rsidR="00AA5BE8" w:rsidRPr="00305D38" w:rsidRDefault="00AA5BE8" w:rsidP="00600E1A">
      <w:pPr>
        <w:pStyle w:val="Heading-1"/>
        <w:rPr>
          <w:lang w:val="en-GB"/>
        </w:rPr>
      </w:pPr>
      <w:r w:rsidRPr="00305D38">
        <w:rPr>
          <w:lang w:val="en-GB"/>
        </w:rPr>
        <w:t>Conclusions</w:t>
      </w:r>
    </w:p>
    <w:p w14:paraId="16F3E5F7" w14:textId="77777777" w:rsidR="00AA5BE8" w:rsidRPr="00305D38" w:rsidRDefault="00AA5BE8" w:rsidP="00CC4A38">
      <w:pPr>
        <w:pStyle w:val="Paragraph-SEeB"/>
        <w:rPr>
          <w:lang w:val="en-GB"/>
        </w:rPr>
      </w:pPr>
      <w:r w:rsidRPr="00305D38">
        <w:rPr>
          <w:lang w:val="en-GB"/>
        </w:rPr>
        <w:t>The text continues here.</w:t>
      </w:r>
    </w:p>
    <w:p w14:paraId="25C9FDA3" w14:textId="77777777" w:rsidR="00AA5BE8" w:rsidRPr="00305D38" w:rsidRDefault="00AA5BE8" w:rsidP="00600E1A">
      <w:pPr>
        <w:pStyle w:val="Heading-1"/>
        <w:rPr>
          <w:lang w:val="en-GB"/>
        </w:rPr>
      </w:pPr>
      <w:r w:rsidRPr="00305D38">
        <w:rPr>
          <w:lang w:val="en-GB"/>
        </w:rPr>
        <w:lastRenderedPageBreak/>
        <w:t>Statements</w:t>
      </w:r>
    </w:p>
    <w:p w14:paraId="6918455B" w14:textId="77777777" w:rsidR="0059305D" w:rsidRPr="0059305D" w:rsidRDefault="0059305D" w:rsidP="0059305D">
      <w:pPr>
        <w:jc w:val="left"/>
        <w:rPr>
          <w:highlight w:val="yellow"/>
          <w:lang w:val="pl-PL"/>
        </w:rPr>
      </w:pPr>
      <w:proofErr w:type="spellStart"/>
      <w:r w:rsidRPr="0059305D">
        <w:rPr>
          <w:highlight w:val="yellow"/>
          <w:lang w:val="pl-PL"/>
        </w:rPr>
        <w:t>Received</w:t>
      </w:r>
      <w:proofErr w:type="spellEnd"/>
      <w:r w:rsidRPr="0059305D">
        <w:rPr>
          <w:highlight w:val="yellow"/>
          <w:lang w:val="pl-PL"/>
        </w:rPr>
        <w:t xml:space="preserve">: </w:t>
      </w:r>
    </w:p>
    <w:p w14:paraId="6329A739" w14:textId="77777777" w:rsidR="0059305D" w:rsidRPr="0059305D" w:rsidRDefault="0059305D" w:rsidP="0059305D">
      <w:pPr>
        <w:jc w:val="left"/>
        <w:rPr>
          <w:highlight w:val="yellow"/>
        </w:rPr>
      </w:pPr>
      <w:r w:rsidRPr="0059305D">
        <w:rPr>
          <w:highlight w:val="yellow"/>
        </w:rPr>
        <w:t xml:space="preserve">Revised: </w:t>
      </w:r>
    </w:p>
    <w:p w14:paraId="50011684" w14:textId="77777777" w:rsidR="0059305D" w:rsidRPr="0059305D" w:rsidRDefault="0059305D" w:rsidP="0059305D">
      <w:pPr>
        <w:jc w:val="left"/>
        <w:rPr>
          <w:highlight w:val="yellow"/>
        </w:rPr>
      </w:pPr>
      <w:r w:rsidRPr="0059305D">
        <w:rPr>
          <w:highlight w:val="yellow"/>
        </w:rPr>
        <w:t xml:space="preserve">Accepted: </w:t>
      </w:r>
    </w:p>
    <w:p w14:paraId="54C99381" w14:textId="77777777" w:rsidR="0059305D" w:rsidRPr="0059305D" w:rsidRDefault="0059305D" w:rsidP="0059305D">
      <w:pPr>
        <w:jc w:val="left"/>
        <w:rPr>
          <w:highlight w:val="yellow"/>
        </w:rPr>
      </w:pPr>
      <w:r w:rsidRPr="0059305D">
        <w:rPr>
          <w:highlight w:val="yellow"/>
        </w:rPr>
        <w:t xml:space="preserve">Published: </w:t>
      </w:r>
    </w:p>
    <w:p w14:paraId="542C95A0" w14:textId="77777777" w:rsidR="0059305D" w:rsidRPr="00F468F6" w:rsidRDefault="0059305D" w:rsidP="0059305D">
      <w:pPr>
        <w:jc w:val="left"/>
        <w:rPr>
          <w:i/>
          <w:iCs/>
          <w:lang w:val="pl-PL"/>
        </w:rPr>
      </w:pPr>
      <w:r w:rsidRPr="0059305D">
        <w:rPr>
          <w:i/>
          <w:iCs/>
          <w:highlight w:val="yellow"/>
          <w:lang w:val="pl-PL"/>
        </w:rPr>
        <w:t>(</w:t>
      </w:r>
      <w:proofErr w:type="spellStart"/>
      <w:r w:rsidRPr="0059305D">
        <w:rPr>
          <w:i/>
          <w:iCs/>
          <w:highlight w:val="yellow"/>
          <w:lang w:val="pl-PL"/>
        </w:rPr>
        <w:t>completed</w:t>
      </w:r>
      <w:proofErr w:type="spellEnd"/>
      <w:r w:rsidRPr="0059305D">
        <w:rPr>
          <w:i/>
          <w:iCs/>
          <w:highlight w:val="yellow"/>
          <w:lang w:val="pl-PL"/>
        </w:rPr>
        <w:t xml:space="preserve"> by IM </w:t>
      </w:r>
      <w:proofErr w:type="spellStart"/>
      <w:r w:rsidRPr="0059305D">
        <w:rPr>
          <w:i/>
          <w:iCs/>
          <w:highlight w:val="yellow"/>
          <w:lang w:val="pl-PL"/>
        </w:rPr>
        <w:t>editorial</w:t>
      </w:r>
      <w:proofErr w:type="spellEnd"/>
      <w:r w:rsidRPr="0059305D">
        <w:rPr>
          <w:i/>
          <w:iCs/>
          <w:highlight w:val="yellow"/>
          <w:lang w:val="pl-PL"/>
        </w:rPr>
        <w:t xml:space="preserve"> team)</w:t>
      </w:r>
    </w:p>
    <w:p w14:paraId="0BD27E36" w14:textId="77777777" w:rsidR="0059305D" w:rsidRDefault="0059305D" w:rsidP="0059305D">
      <w:pPr>
        <w:jc w:val="left"/>
        <w:rPr>
          <w:i/>
          <w:iCs/>
          <w:lang w:val="en-GB"/>
        </w:rPr>
      </w:pPr>
    </w:p>
    <w:p w14:paraId="511425F0" w14:textId="7556539C" w:rsidR="00A70410" w:rsidRPr="00305D38" w:rsidRDefault="00A70410" w:rsidP="00CC4A38">
      <w:pPr>
        <w:rPr>
          <w:b/>
          <w:lang w:val="en-GB"/>
        </w:rPr>
      </w:pPr>
      <w:r w:rsidRPr="00305D38">
        <w:rPr>
          <w:i/>
          <w:iCs/>
          <w:lang w:val="en-GB"/>
        </w:rPr>
        <w:t>If a given category does not apply to the article, please leave the phrase ‘Not applicable’ and do not remove the heading</w:t>
      </w:r>
      <w:r w:rsidRPr="00305D38">
        <w:rPr>
          <w:lang w:val="en-GB"/>
        </w:rPr>
        <w:t>.</w:t>
      </w:r>
    </w:p>
    <w:p w14:paraId="0D004C38" w14:textId="77777777" w:rsidR="00AA5BE8" w:rsidRPr="00305D38" w:rsidRDefault="00AA5BE8" w:rsidP="00CC4A38">
      <w:pPr>
        <w:rPr>
          <w:lang w:val="en-GB"/>
        </w:rPr>
      </w:pPr>
      <w:r w:rsidRPr="00305D38">
        <w:rPr>
          <w:b/>
          <w:lang w:val="en-GB"/>
        </w:rPr>
        <w:t>Author Contributions:</w:t>
      </w:r>
      <w:r w:rsidRPr="00305D38">
        <w:rPr>
          <w:lang w:val="en-GB"/>
        </w:rPr>
        <w:t xml:space="preserve"> For research articles with several authors, a short paragraph specifying their individual contributions must be provided. The following statements should be used </w:t>
      </w:r>
      <w:r w:rsidR="00376A81" w:rsidRPr="00305D38">
        <w:rPr>
          <w:lang w:val="en-GB"/>
        </w:rPr>
        <w:t>(with initials of the authors inserted in place of X.X., Y.Y., Z.Z.):</w:t>
      </w:r>
    </w:p>
    <w:p w14:paraId="5F78C6A0" w14:textId="77777777" w:rsidR="00376A81" w:rsidRPr="00305D38" w:rsidRDefault="00AA5BE8" w:rsidP="00CC4A38">
      <w:pPr>
        <w:rPr>
          <w:lang w:val="en-GB"/>
        </w:rPr>
      </w:pPr>
      <w:r w:rsidRPr="00305D38">
        <w:rPr>
          <w:lang w:val="en-GB"/>
        </w:rPr>
        <w:t xml:space="preserve">“Conceptualization,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r w:rsidR="00376A81" w:rsidRPr="00305D38">
        <w:rPr>
          <w:lang w:val="en-GB"/>
        </w:rPr>
        <w:t xml:space="preserve">For a detailed explanation of these contribution terms, please refer to the journal’s instructions for authors on </w:t>
      </w:r>
      <w:r w:rsidR="00DE2855">
        <w:rPr>
          <w:lang w:val="en-GB"/>
        </w:rPr>
        <w:t xml:space="preserve">the UKSW journals </w:t>
      </w:r>
      <w:hyperlink r:id="rId12" w:history="1">
        <w:r w:rsidR="00DE2855" w:rsidRPr="00DE2855">
          <w:rPr>
            <w:rStyle w:val="Hipercze"/>
            <w:lang w:val="en-GB"/>
          </w:rPr>
          <w:t>platform</w:t>
        </w:r>
      </w:hyperlink>
      <w:r w:rsidR="00DE2855">
        <w:rPr>
          <w:lang w:val="en-GB"/>
        </w:rPr>
        <w:t>.</w:t>
      </w:r>
    </w:p>
    <w:p w14:paraId="3768D080" w14:textId="77777777" w:rsidR="00AA5BE8" w:rsidRPr="00305D38" w:rsidRDefault="00AA5BE8" w:rsidP="00CC4A38">
      <w:pPr>
        <w:rPr>
          <w:lang w:val="en-GB"/>
        </w:rPr>
      </w:pPr>
      <w:r w:rsidRPr="00305D38">
        <w:rPr>
          <w:b/>
          <w:lang w:val="en-GB"/>
        </w:rPr>
        <w:t>Funding:</w:t>
      </w:r>
      <w:r w:rsidRPr="00305D38">
        <w:rPr>
          <w:lang w:val="en-GB"/>
        </w:rPr>
        <w:t xml:space="preserve"> Please add: </w:t>
      </w:r>
      <w:r w:rsidRPr="00305D38">
        <w:rPr>
          <w:i/>
          <w:iCs/>
          <w:lang w:val="en-GB"/>
        </w:rPr>
        <w:t>“This research received no external funding”</w:t>
      </w:r>
      <w:r w:rsidRPr="00305D38">
        <w:rPr>
          <w:lang w:val="en-GB"/>
        </w:rPr>
        <w:t xml:space="preserve"> or </w:t>
      </w:r>
      <w:r w:rsidRPr="00305D38">
        <w:rPr>
          <w:i/>
          <w:iCs/>
          <w:lang w:val="en-GB"/>
        </w:rPr>
        <w:t>“This research was funded by NAME OF FUNDER, grant number X</w:t>
      </w:r>
      <w:r w:rsidR="004349F4">
        <w:rPr>
          <w:i/>
          <w:iCs/>
          <w:lang w:val="en-GB"/>
        </w:rPr>
        <w:t>YZ</w:t>
      </w:r>
      <w:r w:rsidRPr="00305D38">
        <w:rPr>
          <w:i/>
          <w:iCs/>
          <w:lang w:val="en-GB"/>
        </w:rPr>
        <w:t>”</w:t>
      </w:r>
      <w:r w:rsidRPr="00305D38">
        <w:rPr>
          <w:lang w:val="en-GB"/>
        </w:rPr>
        <w:t>. Check carefully that the details given are accurate and use the standard spelling of funding agency names. Any errors may affect your future funding.</w:t>
      </w:r>
    </w:p>
    <w:p w14:paraId="4B139950" w14:textId="77777777" w:rsidR="00AA5BE8" w:rsidRPr="00305D38" w:rsidRDefault="00AA5BE8" w:rsidP="00CC4A38">
      <w:pPr>
        <w:rPr>
          <w:b/>
          <w:lang w:val="en-GB"/>
        </w:rPr>
      </w:pPr>
      <w:bookmarkStart w:id="1" w:name="_Hlk89945590"/>
      <w:r w:rsidRPr="00305D38">
        <w:rPr>
          <w:b/>
          <w:lang w:val="en-GB"/>
        </w:rPr>
        <w:t xml:space="preserve">Institutional Review Board Statement: </w:t>
      </w:r>
      <w:r w:rsidR="0013475E" w:rsidRPr="00305D38">
        <w:rPr>
          <w:lang w:val="en-GB"/>
        </w:rPr>
        <w:t xml:space="preserve">If the study did not require ethical approval (for example, it is based solely on publicly available documents or non-intervention secondary data), please write: </w:t>
      </w:r>
      <w:r w:rsidR="0013475E" w:rsidRPr="00305D38">
        <w:rPr>
          <w:rStyle w:val="Uwydatnienie"/>
          <w:lang w:val="en-GB"/>
        </w:rPr>
        <w:t>“Not applicable.”</w:t>
      </w:r>
      <w:r w:rsidR="0013475E" w:rsidRPr="00305D38">
        <w:rPr>
          <w:lang w:val="en-GB"/>
        </w:rPr>
        <w:t xml:space="preserve"> Do not remove this heading from the manuscript. If the study did require ethical approval (for example, it involves human participants, personal data or experiments on animals), please add a statement such as: </w:t>
      </w:r>
      <w:r w:rsidR="0013475E" w:rsidRPr="00305D38">
        <w:rPr>
          <w:rStyle w:val="Uwydatnienie"/>
          <w:lang w:val="en-GB"/>
        </w:rPr>
        <w:t>“The study was approved by the Institutional Review Board (or Ethics Committee) of NAME OF INSTITUTION (protocol code X</w:t>
      </w:r>
      <w:r w:rsidR="004349F4">
        <w:rPr>
          <w:rStyle w:val="Uwydatnienie"/>
          <w:lang w:val="en-GB"/>
        </w:rPr>
        <w:t>YZ</w:t>
      </w:r>
      <w:r w:rsidR="0013475E" w:rsidRPr="00305D38">
        <w:rPr>
          <w:rStyle w:val="Uwydatnienie"/>
          <w:lang w:val="en-GB"/>
        </w:rPr>
        <w:t xml:space="preserve"> and date of approval).”</w:t>
      </w:r>
      <w:r w:rsidRPr="00305D38">
        <w:rPr>
          <w:lang w:val="en-GB"/>
        </w:rPr>
        <w:t>.</w:t>
      </w:r>
    </w:p>
    <w:bookmarkEnd w:id="1"/>
    <w:p w14:paraId="49ED7199" w14:textId="77777777" w:rsidR="00AA5BE8" w:rsidRPr="00305D38" w:rsidRDefault="00AA5BE8" w:rsidP="00CC4A38">
      <w:pPr>
        <w:rPr>
          <w:lang w:val="en-GB"/>
        </w:rPr>
      </w:pPr>
      <w:r w:rsidRPr="00305D38">
        <w:rPr>
          <w:b/>
          <w:lang w:val="en-GB"/>
        </w:rPr>
        <w:t>Data Availability Statement:</w:t>
      </w:r>
      <w:r w:rsidRPr="00305D38">
        <w:rPr>
          <w:lang w:val="en-GB"/>
        </w:rPr>
        <w:t xml:space="preserve"> </w:t>
      </w:r>
      <w:r w:rsidR="000F488E">
        <w:t>We encourage all authors of articles published in Cardinal Stefan Wyszynski University journals to share their research data. Data sharing itself is not mandatory; however, this heading must remain in all manuscripts. If no data are shared or the statement is not applicable, please write “Not applicable” and do not remove this section</w:t>
      </w:r>
      <w:r w:rsidRPr="00305D38">
        <w:rPr>
          <w:lang w:val="en-GB"/>
        </w:rPr>
        <w:t>.</w:t>
      </w:r>
    </w:p>
    <w:p w14:paraId="352BC4C3" w14:textId="77777777" w:rsidR="00AA5BE8" w:rsidRDefault="00AA5BE8" w:rsidP="00CC4A38">
      <w:pPr>
        <w:rPr>
          <w:lang w:val="en-GB"/>
        </w:rPr>
      </w:pPr>
      <w:r w:rsidRPr="00305D38">
        <w:rPr>
          <w:b/>
          <w:lang w:val="en-GB"/>
        </w:rPr>
        <w:t>Acknowledgments:</w:t>
      </w:r>
      <w:r w:rsidRPr="00305D38">
        <w:rPr>
          <w:lang w:val="en-GB"/>
        </w:rPr>
        <w:t xml:space="preserve"> In this section, you can acknowledge any support given which is not covered by the author contribution or funding sections. This may include administrative and technical support, or donations in kind (e.g., materials used for experiments). </w:t>
      </w:r>
      <w:r w:rsidRPr="00AA7420">
        <w:rPr>
          <w:b/>
          <w:bCs/>
          <w:lang w:val="en-GB"/>
        </w:rPr>
        <w:t>Where GenAI has been used</w:t>
      </w:r>
      <w:r w:rsidRPr="00305D38">
        <w:rPr>
          <w:lang w:val="en-GB"/>
        </w:rPr>
        <w:t xml:space="preserve"> for purposes such as generating text, data, or graphics, or for study design, data collection, analysis, or interpretation of data, please add </w:t>
      </w:r>
      <w:r w:rsidRPr="00305D38">
        <w:rPr>
          <w:i/>
          <w:iCs/>
          <w:lang w:val="en-GB"/>
        </w:rPr>
        <w:t>“During the preparation of this manuscript/study, the author(s) used [tool name, version information] for the purposes of [description of use]. The authors have reviewed and edited the output and take full responsibility for the content of this publication</w:t>
      </w:r>
      <w:r w:rsidRPr="00305D38">
        <w:rPr>
          <w:lang w:val="en-GB"/>
        </w:rPr>
        <w:t>.”</w:t>
      </w:r>
    </w:p>
    <w:p w14:paraId="5446D698" w14:textId="42550F55" w:rsidR="0059305D" w:rsidRPr="0059305D" w:rsidRDefault="0059305D" w:rsidP="00CC4A38">
      <w:r w:rsidRPr="00925F7B">
        <w:rPr>
          <w:b/>
          <w:bCs/>
        </w:rPr>
        <w:t>AI</w:t>
      </w:r>
      <w:r>
        <w:rPr>
          <w:b/>
          <w:bCs/>
        </w:rPr>
        <w:t xml:space="preserve"> tools</w:t>
      </w:r>
      <w:r w:rsidRPr="00925F7B">
        <w:rPr>
          <w:b/>
          <w:bCs/>
        </w:rPr>
        <w:t>:</w:t>
      </w:r>
      <w:r w:rsidRPr="00925F7B">
        <w:t xml:space="preserve"> </w:t>
      </w:r>
      <w:r w:rsidRPr="00925F7B">
        <w:rPr>
          <w:lang w:val="en-GB"/>
        </w:rPr>
        <w:t>Where GenAI has been used</w:t>
      </w:r>
      <w:r w:rsidRPr="00305D38">
        <w:rPr>
          <w:lang w:val="en-GB"/>
        </w:rPr>
        <w:t xml:space="preserve"> for purposes such as generating text, data, or graphics, or for study design, data collection, analysis, or interpretation of data, please add </w:t>
      </w:r>
      <w:r w:rsidRPr="00305D38">
        <w:rPr>
          <w:i/>
          <w:iCs/>
          <w:lang w:val="en-GB"/>
        </w:rPr>
        <w:t xml:space="preserve">“During the preparation of this </w:t>
      </w:r>
      <w:r w:rsidRPr="00305D38">
        <w:rPr>
          <w:i/>
          <w:iCs/>
          <w:lang w:val="en-GB"/>
        </w:rPr>
        <w:lastRenderedPageBreak/>
        <w:t>manuscript/study, the author(s) used [tool name, version information] for the purposes of [description of use]. The authors have reviewed and edited the output and take full responsibility for the content of this publication</w:t>
      </w:r>
      <w:r w:rsidRPr="00305D38">
        <w:rPr>
          <w:lang w:val="en-GB"/>
        </w:rPr>
        <w:t>.”</w:t>
      </w:r>
      <w:r>
        <w:rPr>
          <w:lang w:val="en-GB"/>
        </w:rPr>
        <w:t xml:space="preserve"> </w:t>
      </w:r>
      <w:r>
        <w:t>If Gen AI is not applicable, please write “Not applicable” and do not remove this section</w:t>
      </w:r>
      <w:r w:rsidRPr="00305D38">
        <w:rPr>
          <w:lang w:val="en-GB"/>
        </w:rPr>
        <w:t>.</w:t>
      </w:r>
    </w:p>
    <w:p w14:paraId="6B283FEF" w14:textId="77777777" w:rsidR="00AA5BE8" w:rsidRDefault="00AA5BE8" w:rsidP="002935DC">
      <w:pPr>
        <w:spacing w:after="120"/>
        <w:rPr>
          <w:szCs w:val="24"/>
          <w:lang w:val="en-GB"/>
        </w:rPr>
      </w:pPr>
      <w:r w:rsidRPr="00305D38">
        <w:rPr>
          <w:b/>
          <w:szCs w:val="24"/>
          <w:lang w:val="en-GB"/>
        </w:rPr>
        <w:t>Conflicts of Interest:</w:t>
      </w:r>
      <w:r w:rsidRPr="00305D38">
        <w:rPr>
          <w:szCs w:val="24"/>
          <w:lang w:val="en-GB"/>
        </w:rPr>
        <w:t xml:space="preserve"> Declare conflicts of interest or state </w:t>
      </w:r>
      <w:r w:rsidRPr="00305D38">
        <w:rPr>
          <w:i/>
          <w:iCs/>
          <w:szCs w:val="24"/>
          <w:lang w:val="en-GB"/>
        </w:rPr>
        <w:t>“The authors declare no conflicts of interest.”</w:t>
      </w:r>
      <w:r w:rsidRPr="00305D38">
        <w:rPr>
          <w:szCs w:val="24"/>
          <w:lang w:val="en-GB"/>
        </w:rPr>
        <w:t xml:space="preserve">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w:t>
      </w:r>
      <w:r w:rsidRPr="00305D38">
        <w:rPr>
          <w:i/>
          <w:iCs/>
          <w:szCs w:val="24"/>
          <w:lang w:val="en-GB"/>
        </w:rPr>
        <w:t>“The funders had no role in the design of the study; in the collection, analyses, or interpretation of data; in the writing of the manuscript; or in the decision to publish the results”</w:t>
      </w:r>
      <w:r w:rsidRPr="00305D38">
        <w:rPr>
          <w:szCs w:val="24"/>
          <w:lang w:val="en-GB"/>
        </w:rPr>
        <w:t>.</w:t>
      </w:r>
    </w:p>
    <w:p w14:paraId="02299E87" w14:textId="77777777" w:rsidR="00D82BCA" w:rsidRPr="00305D38" w:rsidRDefault="00D82BCA" w:rsidP="002935DC">
      <w:pPr>
        <w:spacing w:after="120"/>
        <w:rPr>
          <w:szCs w:val="24"/>
          <w:lang w:val="en-GB"/>
        </w:rPr>
      </w:pPr>
      <w:r>
        <w:rPr>
          <w:rStyle w:val="Pogrubienie"/>
        </w:rPr>
        <w:t xml:space="preserve">Note for the corresponding author </w:t>
      </w:r>
      <w:r w:rsidRPr="00D82BCA">
        <w:rPr>
          <w:rStyle w:val="Pogrubienie"/>
          <w:b w:val="0"/>
          <w:bCs w:val="0"/>
        </w:rPr>
        <w:t>(do not include in the published article):</w:t>
      </w:r>
      <w:r>
        <w:t xml:space="preserve"> when submitting a manuscript, the corresponding author </w:t>
      </w:r>
      <w:r>
        <w:rPr>
          <w:rStyle w:val="Pogrubienie"/>
        </w:rPr>
        <w:t>must complete a short online form</w:t>
      </w:r>
      <w:r>
        <w:t xml:space="preserve"> indicating, among other things, whether the paper relates to the Sustainable Development Goals (SDGs), Polish heritage research, and the gender equality perspective. This form is </w:t>
      </w:r>
      <w:r>
        <w:rPr>
          <w:rStyle w:val="Pogrubienie"/>
        </w:rPr>
        <w:t>mandatory</w:t>
      </w:r>
      <w:r>
        <w:t xml:space="preserve">, and failure to complete it may delay the start of the editorial process. The form is available at: </w:t>
      </w:r>
      <w:hyperlink r:id="rId13" w:tgtFrame="_new" w:history="1">
        <w:r>
          <w:rPr>
            <w:rStyle w:val="Hipercze"/>
          </w:rPr>
          <w:t>https://forms.cloud.microsoft/e/tSy0cq5cmX?origin=lprLink</w:t>
        </w:r>
      </w:hyperlink>
    </w:p>
    <w:p w14:paraId="22B09190" w14:textId="77777777" w:rsidR="00600E1A" w:rsidRPr="00305D38" w:rsidRDefault="00600E1A" w:rsidP="00600E1A">
      <w:pPr>
        <w:pStyle w:val="Heading-1"/>
      </w:pPr>
      <w:bookmarkStart w:id="2" w:name="_Hlk181004646"/>
      <w:r w:rsidRPr="00305D38">
        <w:t>References</w:t>
      </w:r>
    </w:p>
    <w:p w14:paraId="6ACD01F9" w14:textId="77777777" w:rsidR="00600E1A" w:rsidRPr="00305D38" w:rsidRDefault="00600E1A" w:rsidP="00600E1A">
      <w:pPr>
        <w:rPr>
          <w:i/>
          <w:iCs/>
          <w:szCs w:val="24"/>
          <w:lang w:val="en-GB"/>
        </w:rPr>
      </w:pPr>
      <w:r w:rsidRPr="00305D38">
        <w:rPr>
          <w:i/>
          <w:iCs/>
          <w:lang w:val="en-GB"/>
        </w:rPr>
        <w:t xml:space="preserve">References must follow the Chicago author–date citation style (17th edition), adapted to the journal’s guidelines. </w:t>
      </w:r>
      <w:r>
        <w:rPr>
          <w:i/>
          <w:iCs/>
          <w:lang w:val="en-GB"/>
        </w:rPr>
        <w:t>See: Citation format (For Authors)</w:t>
      </w:r>
    </w:p>
    <w:p w14:paraId="55D1A44B" w14:textId="77777777" w:rsidR="00600E1A" w:rsidRPr="00305D38" w:rsidRDefault="00600E1A" w:rsidP="00600E1A">
      <w:pPr>
        <w:rPr>
          <w:i/>
          <w:iCs/>
          <w:szCs w:val="24"/>
          <w:lang w:val="en-GB"/>
        </w:rPr>
      </w:pPr>
      <w:r w:rsidRPr="00305D38">
        <w:rPr>
          <w:i/>
          <w:iCs/>
          <w:szCs w:val="24"/>
          <w:lang w:val="en-GB"/>
        </w:rPr>
        <w:t xml:space="preserve">As an optional aid, authors may use online citation generators (e.g. </w:t>
      </w:r>
      <w:hyperlink r:id="rId14" w:history="1">
        <w:r w:rsidRPr="00305D38">
          <w:rPr>
            <w:rStyle w:val="Hipercze"/>
            <w:i/>
            <w:iCs/>
            <w:szCs w:val="24"/>
            <w:lang w:val="en-GB"/>
          </w:rPr>
          <w:t>Citethisforme</w:t>
        </w:r>
      </w:hyperlink>
      <w:r w:rsidRPr="00305D38">
        <w:rPr>
          <w:i/>
          <w:iCs/>
          <w:szCs w:val="24"/>
          <w:lang w:val="en-GB"/>
        </w:rPr>
        <w:t>). The journal does not endorse any specific commercial product, and all references must ultimately comply with the Chicago author–date style as outlined in our guidelines.</w:t>
      </w:r>
    </w:p>
    <w:p w14:paraId="6698AE3B" w14:textId="77777777" w:rsidR="00600E1A" w:rsidRPr="002E1195" w:rsidRDefault="00600E1A" w:rsidP="00600E1A">
      <w:pPr>
        <w:spacing w:after="120"/>
        <w:rPr>
          <w:b/>
          <w:bCs/>
          <w:szCs w:val="24"/>
          <w:lang w:val="en-GB"/>
        </w:rPr>
      </w:pPr>
      <w:r w:rsidRPr="002E1195">
        <w:rPr>
          <w:b/>
          <w:bCs/>
          <w:szCs w:val="24"/>
          <w:lang w:val="en-GB"/>
        </w:rPr>
        <w:t>Sources</w:t>
      </w:r>
    </w:p>
    <w:p w14:paraId="0A60F73C" w14:textId="77777777" w:rsidR="00600E1A" w:rsidRDefault="00600E1A" w:rsidP="00600E1A">
      <w:pPr>
        <w:spacing w:after="120"/>
        <w:rPr>
          <w:szCs w:val="24"/>
          <w:lang w:val="en-GB"/>
        </w:rPr>
      </w:pPr>
    </w:p>
    <w:p w14:paraId="44F97E8E" w14:textId="77777777" w:rsidR="00600E1A" w:rsidRPr="002E1195" w:rsidRDefault="00600E1A" w:rsidP="00600E1A">
      <w:pPr>
        <w:spacing w:after="120"/>
        <w:rPr>
          <w:b/>
          <w:bCs/>
          <w:szCs w:val="24"/>
          <w:lang w:val="en-GB"/>
        </w:rPr>
      </w:pPr>
      <w:r w:rsidRPr="002E1195">
        <w:rPr>
          <w:b/>
          <w:bCs/>
          <w:szCs w:val="24"/>
          <w:lang w:val="en-GB"/>
        </w:rPr>
        <w:t>Literature</w:t>
      </w:r>
    </w:p>
    <w:p w14:paraId="6363E3F4" w14:textId="3B2160EB" w:rsidR="00600E1A" w:rsidRDefault="00600E1A" w:rsidP="00600E1A">
      <w:pPr>
        <w:pStyle w:val="Heading-1"/>
        <w:jc w:val="both"/>
        <w:rPr>
          <w:lang w:val="en-GB"/>
        </w:rPr>
      </w:pPr>
      <w:r w:rsidRPr="00600E1A">
        <w:rPr>
          <w:lang w:val="en-GB"/>
        </w:rPr>
        <w:t xml:space="preserve">Note about the </w:t>
      </w:r>
      <w:r>
        <w:rPr>
          <w:lang w:val="en-GB"/>
        </w:rPr>
        <w:t>A</w:t>
      </w:r>
      <w:r w:rsidRPr="00600E1A">
        <w:rPr>
          <w:lang w:val="en-GB"/>
        </w:rPr>
        <w:t>uthor</w:t>
      </w:r>
      <w:r>
        <w:rPr>
          <w:lang w:val="en-GB"/>
        </w:rPr>
        <w:t xml:space="preserve">: </w:t>
      </w:r>
      <w:r w:rsidRPr="00600E1A">
        <w:rPr>
          <w:b w:val="0"/>
          <w:bCs/>
          <w:i/>
          <w:iCs/>
          <w:lang w:val="en-GB"/>
        </w:rPr>
        <w:t>please enter a few sentences of your scientific biography</w:t>
      </w:r>
    </w:p>
    <w:p w14:paraId="7D491513" w14:textId="77777777" w:rsidR="00600E1A" w:rsidRDefault="00600E1A" w:rsidP="00600E1A">
      <w:pPr>
        <w:pStyle w:val="Heading-1"/>
        <w:rPr>
          <w:lang w:val="en-GB"/>
        </w:rPr>
      </w:pPr>
    </w:p>
    <w:p w14:paraId="11B34756" w14:textId="6E02D242" w:rsidR="00AA5BE8" w:rsidRPr="00305D38" w:rsidRDefault="00AA5BE8" w:rsidP="00600E1A">
      <w:pPr>
        <w:pStyle w:val="Heading-1"/>
        <w:rPr>
          <w:lang w:val="en-GB"/>
        </w:rPr>
      </w:pPr>
      <w:r w:rsidRPr="00305D38">
        <w:rPr>
          <w:lang w:val="en-GB"/>
        </w:rPr>
        <w:t>Appendix A</w:t>
      </w:r>
    </w:p>
    <w:p w14:paraId="25C45AC1" w14:textId="77777777" w:rsidR="00AA5BE8" w:rsidRPr="00305D38" w:rsidRDefault="00AA5BE8" w:rsidP="00BA3680">
      <w:pPr>
        <w:spacing w:after="120" w:line="360" w:lineRule="auto"/>
        <w:ind w:firstLine="709"/>
        <w:rPr>
          <w:szCs w:val="24"/>
          <w:lang w:val="en-GB"/>
        </w:rPr>
      </w:pPr>
      <w:r w:rsidRPr="00305D38">
        <w:rPr>
          <w:szCs w:val="24"/>
          <w:lang w:val="en-GB"/>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78DA648B" w14:textId="77777777" w:rsidR="00AA5BE8" w:rsidRPr="00305D38" w:rsidRDefault="00AA5BE8" w:rsidP="00BA3680">
      <w:pPr>
        <w:spacing w:before="240" w:after="120"/>
        <w:jc w:val="left"/>
        <w:rPr>
          <w:szCs w:val="24"/>
          <w:lang w:val="en-GB"/>
        </w:rPr>
      </w:pPr>
      <w:r w:rsidRPr="00305D38">
        <w:rPr>
          <w:b/>
          <w:bCs/>
          <w:szCs w:val="24"/>
          <w:lang w:val="en-GB"/>
        </w:rPr>
        <w:lastRenderedPageBreak/>
        <w:t xml:space="preserve">Table A1. </w:t>
      </w:r>
      <w:r w:rsidRPr="00305D38">
        <w:rPr>
          <w:szCs w:val="24"/>
          <w:lang w:val="en-GB"/>
        </w:rPr>
        <w:t>This is a table caption.</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490"/>
        <w:gridCol w:w="3489"/>
        <w:gridCol w:w="3487"/>
      </w:tblGrid>
      <w:tr w:rsidR="00AA5BE8" w:rsidRPr="00305D38" w14:paraId="4302CE18" w14:textId="77777777" w:rsidTr="00C360D5">
        <w:tc>
          <w:tcPr>
            <w:tcW w:w="1667" w:type="pct"/>
            <w:tcBorders>
              <w:bottom w:val="single" w:sz="4" w:space="0" w:color="auto"/>
            </w:tcBorders>
            <w:vAlign w:val="center"/>
          </w:tcPr>
          <w:p w14:paraId="6D501ECE" w14:textId="77777777" w:rsidR="00AA5BE8" w:rsidRPr="00305D38" w:rsidRDefault="00AA5BE8" w:rsidP="00C360D5">
            <w:pPr>
              <w:rPr>
                <w:b/>
                <w:szCs w:val="24"/>
                <w:lang w:val="en-GB"/>
              </w:rPr>
            </w:pPr>
            <w:r w:rsidRPr="00305D38">
              <w:rPr>
                <w:b/>
                <w:szCs w:val="24"/>
                <w:lang w:val="en-GB"/>
              </w:rPr>
              <w:t>Title 1</w:t>
            </w:r>
          </w:p>
        </w:tc>
        <w:tc>
          <w:tcPr>
            <w:tcW w:w="1667" w:type="pct"/>
            <w:tcBorders>
              <w:bottom w:val="single" w:sz="4" w:space="0" w:color="auto"/>
            </w:tcBorders>
            <w:vAlign w:val="center"/>
          </w:tcPr>
          <w:p w14:paraId="35BABDD9" w14:textId="77777777" w:rsidR="00AA5BE8" w:rsidRPr="00305D38" w:rsidRDefault="00AA5BE8" w:rsidP="00C360D5">
            <w:pPr>
              <w:rPr>
                <w:b/>
                <w:szCs w:val="24"/>
                <w:lang w:val="en-GB"/>
              </w:rPr>
            </w:pPr>
            <w:r w:rsidRPr="00305D38">
              <w:rPr>
                <w:b/>
                <w:szCs w:val="24"/>
                <w:lang w:val="en-GB"/>
              </w:rPr>
              <w:t>Title 2</w:t>
            </w:r>
          </w:p>
        </w:tc>
        <w:tc>
          <w:tcPr>
            <w:tcW w:w="1667" w:type="pct"/>
            <w:tcBorders>
              <w:bottom w:val="single" w:sz="4" w:space="0" w:color="auto"/>
            </w:tcBorders>
            <w:vAlign w:val="center"/>
          </w:tcPr>
          <w:p w14:paraId="5811EECB" w14:textId="77777777" w:rsidR="00AA5BE8" w:rsidRPr="00305D38" w:rsidRDefault="00AA5BE8" w:rsidP="00C360D5">
            <w:pPr>
              <w:rPr>
                <w:b/>
                <w:szCs w:val="24"/>
                <w:lang w:val="en-GB"/>
              </w:rPr>
            </w:pPr>
            <w:r w:rsidRPr="00305D38">
              <w:rPr>
                <w:b/>
                <w:szCs w:val="24"/>
                <w:lang w:val="en-GB"/>
              </w:rPr>
              <w:t>Title 3</w:t>
            </w:r>
          </w:p>
        </w:tc>
      </w:tr>
      <w:tr w:rsidR="00AA5BE8" w:rsidRPr="00305D38" w14:paraId="21F89A4E" w14:textId="77777777" w:rsidTr="00C360D5">
        <w:tc>
          <w:tcPr>
            <w:tcW w:w="1667" w:type="pct"/>
            <w:vAlign w:val="center"/>
          </w:tcPr>
          <w:p w14:paraId="5DA93B38" w14:textId="77777777" w:rsidR="00AA5BE8" w:rsidRPr="00305D38" w:rsidRDefault="00AA5BE8" w:rsidP="00C360D5">
            <w:pPr>
              <w:rPr>
                <w:szCs w:val="24"/>
                <w:lang w:val="en-GB"/>
              </w:rPr>
            </w:pPr>
            <w:r w:rsidRPr="00305D38">
              <w:rPr>
                <w:szCs w:val="24"/>
                <w:lang w:val="en-GB"/>
              </w:rPr>
              <w:t>entry 1</w:t>
            </w:r>
          </w:p>
        </w:tc>
        <w:tc>
          <w:tcPr>
            <w:tcW w:w="1667" w:type="pct"/>
            <w:vAlign w:val="center"/>
          </w:tcPr>
          <w:p w14:paraId="4051BEA4" w14:textId="77777777" w:rsidR="00AA5BE8" w:rsidRPr="00305D38" w:rsidRDefault="00AA5BE8" w:rsidP="00C360D5">
            <w:pPr>
              <w:rPr>
                <w:szCs w:val="24"/>
                <w:lang w:val="en-GB"/>
              </w:rPr>
            </w:pPr>
            <w:r w:rsidRPr="00305D38">
              <w:rPr>
                <w:szCs w:val="24"/>
                <w:lang w:val="en-GB"/>
              </w:rPr>
              <w:t>data</w:t>
            </w:r>
          </w:p>
        </w:tc>
        <w:tc>
          <w:tcPr>
            <w:tcW w:w="1667" w:type="pct"/>
            <w:vAlign w:val="center"/>
          </w:tcPr>
          <w:p w14:paraId="1B0B779E" w14:textId="77777777" w:rsidR="00AA5BE8" w:rsidRPr="00305D38" w:rsidRDefault="00AA5BE8" w:rsidP="00C360D5">
            <w:pPr>
              <w:rPr>
                <w:szCs w:val="24"/>
                <w:lang w:val="en-GB"/>
              </w:rPr>
            </w:pPr>
            <w:r w:rsidRPr="00305D38">
              <w:rPr>
                <w:szCs w:val="24"/>
                <w:lang w:val="en-GB"/>
              </w:rPr>
              <w:t>data</w:t>
            </w:r>
          </w:p>
        </w:tc>
      </w:tr>
      <w:tr w:rsidR="00AA5BE8" w:rsidRPr="00305D38" w14:paraId="43D105D3" w14:textId="77777777" w:rsidTr="00C360D5">
        <w:tc>
          <w:tcPr>
            <w:tcW w:w="1667" w:type="pct"/>
            <w:vAlign w:val="center"/>
          </w:tcPr>
          <w:p w14:paraId="594454C3" w14:textId="77777777" w:rsidR="00AA5BE8" w:rsidRPr="00305D38" w:rsidRDefault="00AA5BE8" w:rsidP="00C360D5">
            <w:pPr>
              <w:rPr>
                <w:szCs w:val="24"/>
                <w:lang w:val="en-GB"/>
              </w:rPr>
            </w:pPr>
            <w:r w:rsidRPr="00305D38">
              <w:rPr>
                <w:szCs w:val="24"/>
                <w:lang w:val="en-GB"/>
              </w:rPr>
              <w:t>entry 2</w:t>
            </w:r>
          </w:p>
        </w:tc>
        <w:tc>
          <w:tcPr>
            <w:tcW w:w="1667" w:type="pct"/>
            <w:vAlign w:val="center"/>
          </w:tcPr>
          <w:p w14:paraId="2D74A00C" w14:textId="77777777" w:rsidR="00AA5BE8" w:rsidRPr="00305D38" w:rsidRDefault="00AA5BE8" w:rsidP="00C360D5">
            <w:pPr>
              <w:rPr>
                <w:szCs w:val="24"/>
                <w:lang w:val="en-GB"/>
              </w:rPr>
            </w:pPr>
            <w:r w:rsidRPr="00305D38">
              <w:rPr>
                <w:szCs w:val="24"/>
                <w:lang w:val="en-GB"/>
              </w:rPr>
              <w:t>data</w:t>
            </w:r>
          </w:p>
        </w:tc>
        <w:tc>
          <w:tcPr>
            <w:tcW w:w="1667" w:type="pct"/>
            <w:vAlign w:val="center"/>
          </w:tcPr>
          <w:p w14:paraId="6E2CB2B7" w14:textId="77777777" w:rsidR="00AA5BE8" w:rsidRPr="00305D38" w:rsidRDefault="00AA5BE8" w:rsidP="00C360D5">
            <w:pPr>
              <w:rPr>
                <w:rFonts w:eastAsia="DengXian"/>
                <w:szCs w:val="24"/>
                <w:lang w:val="en-GB"/>
              </w:rPr>
            </w:pPr>
            <w:r w:rsidRPr="00305D38">
              <w:rPr>
                <w:szCs w:val="24"/>
                <w:lang w:val="en-GB"/>
              </w:rPr>
              <w:t>data</w:t>
            </w:r>
          </w:p>
        </w:tc>
      </w:tr>
    </w:tbl>
    <w:bookmarkEnd w:id="2"/>
    <w:p w14:paraId="44D94658" w14:textId="77777777" w:rsidR="00AA5BE8" w:rsidRPr="00305D38" w:rsidRDefault="00AA5BE8" w:rsidP="00600E1A">
      <w:pPr>
        <w:pStyle w:val="Heading-1"/>
        <w:rPr>
          <w:lang w:val="en-GB"/>
        </w:rPr>
      </w:pPr>
      <w:r w:rsidRPr="00305D38">
        <w:rPr>
          <w:lang w:val="en-GB"/>
        </w:rPr>
        <w:t>Appendix B</w:t>
      </w:r>
    </w:p>
    <w:p w14:paraId="5E6C7DE0" w14:textId="77777777" w:rsidR="00AA5BE8" w:rsidRPr="00305D38" w:rsidRDefault="00AA5BE8" w:rsidP="00BA3680">
      <w:pPr>
        <w:spacing w:after="120" w:line="360" w:lineRule="auto"/>
        <w:ind w:firstLine="709"/>
        <w:rPr>
          <w:szCs w:val="24"/>
          <w:lang w:val="en-GB"/>
        </w:rPr>
      </w:pPr>
      <w:r w:rsidRPr="00305D38">
        <w:rPr>
          <w:szCs w:val="24"/>
          <w:lang w:val="en-GB"/>
        </w:rPr>
        <w:t xml:space="preserve">All appendix sections must be cited in the main text. In the appendices, Figures, Tables, etc. should be </w:t>
      </w:r>
      <w:r w:rsidR="00B72630" w:rsidRPr="00305D38">
        <w:rPr>
          <w:szCs w:val="24"/>
          <w:lang w:val="en-GB"/>
        </w:rPr>
        <w:t>labelled</w:t>
      </w:r>
      <w:r w:rsidRPr="00305D38">
        <w:rPr>
          <w:szCs w:val="24"/>
          <w:lang w:val="en-GB"/>
        </w:rPr>
        <w:t xml:space="preserve"> starting</w:t>
      </w:r>
      <w:r w:rsidR="003018CE">
        <w:rPr>
          <w:szCs w:val="24"/>
          <w:lang w:val="en-GB"/>
        </w:rPr>
        <w:t xml:space="preserve"> accordingly</w:t>
      </w:r>
      <w:r w:rsidRPr="00305D38">
        <w:rPr>
          <w:szCs w:val="24"/>
          <w:lang w:val="en-GB"/>
        </w:rPr>
        <w:t xml:space="preserve"> with “A”</w:t>
      </w:r>
      <w:r w:rsidR="003018CE">
        <w:rPr>
          <w:szCs w:val="24"/>
          <w:lang w:val="en-GB"/>
        </w:rPr>
        <w:t xml:space="preserve"> or “B”</w:t>
      </w:r>
      <w:r w:rsidRPr="00305D38">
        <w:rPr>
          <w:szCs w:val="24"/>
          <w:lang w:val="en-GB"/>
        </w:rPr>
        <w:t xml:space="preserve">—e.g., Figure A1, </w:t>
      </w:r>
      <w:r w:rsidR="00E13CC3">
        <w:rPr>
          <w:szCs w:val="24"/>
          <w:lang w:val="en-GB"/>
        </w:rPr>
        <w:t xml:space="preserve">Table A4, </w:t>
      </w:r>
      <w:r w:rsidRPr="00305D38">
        <w:rPr>
          <w:szCs w:val="24"/>
          <w:lang w:val="en-GB"/>
        </w:rPr>
        <w:t xml:space="preserve">Figure </w:t>
      </w:r>
      <w:r w:rsidR="00616A16">
        <w:rPr>
          <w:szCs w:val="24"/>
          <w:lang w:val="en-GB"/>
        </w:rPr>
        <w:t>B</w:t>
      </w:r>
      <w:r w:rsidRPr="00305D38">
        <w:rPr>
          <w:szCs w:val="24"/>
          <w:lang w:val="en-GB"/>
        </w:rPr>
        <w:t>2, etc.</w:t>
      </w:r>
    </w:p>
    <w:p w14:paraId="0325E766" w14:textId="77777777" w:rsidR="00AA5BE8" w:rsidRPr="00305D38" w:rsidRDefault="00AA5BE8" w:rsidP="00600E1A">
      <w:pPr>
        <w:pStyle w:val="Heading-1"/>
        <w:rPr>
          <w:lang w:val="en-GB"/>
        </w:rPr>
      </w:pPr>
      <w:r w:rsidRPr="00305D38">
        <w:rPr>
          <w:lang w:val="en-GB"/>
        </w:rPr>
        <w:t>References</w:t>
      </w:r>
    </w:p>
    <w:p w14:paraId="602AF28B" w14:textId="77777777" w:rsidR="00124DED" w:rsidRPr="00305D38" w:rsidRDefault="00124DED" w:rsidP="004B1A20">
      <w:pPr>
        <w:rPr>
          <w:i/>
          <w:iCs/>
          <w:szCs w:val="24"/>
          <w:lang w:val="en-GB"/>
        </w:rPr>
      </w:pPr>
      <w:r w:rsidRPr="00305D38">
        <w:rPr>
          <w:i/>
          <w:iCs/>
          <w:lang w:val="en-GB"/>
        </w:rPr>
        <w:t xml:space="preserve">References must follow the Chicago author–date citation style (17th edition), adapted to the journal’s guidelines. In the main text, use in-text citations with author’s surname, year of publication and, where relevant, page number (e.g. “Jonas 1984, 25–27”). At the end of the manuscript, provide a reference list in alphabetical order by authors’ surnames, including all works cited in the text and only those works. Pay special attention to consistency of punctuation, italics and the order of elements (author, year, title, publication data). </w:t>
      </w:r>
      <w:r w:rsidRPr="00305D38">
        <w:rPr>
          <w:i/>
          <w:iCs/>
          <w:szCs w:val="24"/>
          <w:lang w:val="en-GB"/>
        </w:rPr>
        <w:t xml:space="preserve">Remember that, according to the Chicago Citation Style, we require the full first names; initials are insufficient. </w:t>
      </w:r>
      <w:r w:rsidR="0013475E" w:rsidRPr="00305D38">
        <w:rPr>
          <w:i/>
          <w:iCs/>
          <w:lang w:val="en-GB"/>
        </w:rPr>
        <w:t>In the reference list, we provide the surname followed by the first name for the first author only. For all subsequent authors, we provide the first name(s) followed by the surname.</w:t>
      </w:r>
      <w:r w:rsidR="0013475E" w:rsidRPr="00305D38">
        <w:rPr>
          <w:i/>
          <w:iCs/>
          <w:szCs w:val="24"/>
          <w:lang w:val="en-GB"/>
        </w:rPr>
        <w:t xml:space="preserve"> </w:t>
      </w:r>
      <w:r w:rsidRPr="00305D38">
        <w:rPr>
          <w:i/>
          <w:iCs/>
          <w:lang w:val="en-GB"/>
        </w:rPr>
        <w:t>Detailed rules and additional examples are available on the journal’s website in the “For authors” section (Citation Style Guide).</w:t>
      </w:r>
    </w:p>
    <w:p w14:paraId="6AA7AB11" w14:textId="77777777" w:rsidR="00A70410" w:rsidRPr="00305D38" w:rsidRDefault="00A70410" w:rsidP="004B1A20">
      <w:pPr>
        <w:rPr>
          <w:i/>
          <w:iCs/>
          <w:szCs w:val="24"/>
          <w:lang w:val="en-GB"/>
        </w:rPr>
      </w:pPr>
      <w:r w:rsidRPr="00305D38">
        <w:rPr>
          <w:i/>
          <w:iCs/>
          <w:szCs w:val="24"/>
          <w:lang w:val="en-GB"/>
        </w:rPr>
        <w:t xml:space="preserve">As an optional aid, authors may use online citation generators (e.g. </w:t>
      </w:r>
      <w:hyperlink r:id="rId15" w:history="1">
        <w:r w:rsidRPr="00305D38">
          <w:rPr>
            <w:rStyle w:val="Hipercze"/>
            <w:i/>
            <w:iCs/>
            <w:szCs w:val="24"/>
            <w:lang w:val="en-GB"/>
          </w:rPr>
          <w:t>Citethisforme</w:t>
        </w:r>
      </w:hyperlink>
      <w:r w:rsidRPr="00305D38">
        <w:rPr>
          <w:i/>
          <w:iCs/>
          <w:szCs w:val="24"/>
          <w:lang w:val="en-GB"/>
        </w:rPr>
        <w:t>). The journal does not endorse any specific commercial product, and all references must ultimately comply with the Chicago author–date style as outlined in our guidelines.</w:t>
      </w:r>
    </w:p>
    <w:p w14:paraId="3D5AA396" w14:textId="77777777" w:rsidR="00BA3680" w:rsidRPr="00305D38" w:rsidRDefault="00BA3680" w:rsidP="00E122D9">
      <w:pPr>
        <w:rPr>
          <w:b/>
          <w:bCs/>
          <w:szCs w:val="24"/>
          <w:lang w:val="en-GB"/>
        </w:rPr>
      </w:pPr>
    </w:p>
    <w:p w14:paraId="5942875C" w14:textId="77777777" w:rsidR="00EE52A1" w:rsidRDefault="00EE52A1" w:rsidP="00E122D9">
      <w:pPr>
        <w:rPr>
          <w:b/>
          <w:bCs/>
          <w:szCs w:val="24"/>
          <w:highlight w:val="yellow"/>
          <w:lang w:val="en-GB"/>
        </w:rPr>
      </w:pPr>
    </w:p>
    <w:p w14:paraId="5A6D1E43" w14:textId="17C1AD69" w:rsidR="00AA5BE8" w:rsidRPr="00305D38" w:rsidRDefault="00AA5BE8" w:rsidP="00E122D9">
      <w:pPr>
        <w:spacing w:after="120"/>
        <w:ind w:left="567" w:hanging="567"/>
        <w:rPr>
          <w:szCs w:val="24"/>
          <w:lang w:val="en-GB"/>
        </w:rPr>
      </w:pPr>
    </w:p>
    <w:sectPr w:rsidR="00AA5BE8" w:rsidRPr="00305D38" w:rsidSect="00AA5BE8">
      <w:headerReference w:type="even" r:id="rId16"/>
      <w:headerReference w:type="default" r:id="rId17"/>
      <w:headerReference w:type="first" r:id="rId18"/>
      <w:footerReference w:type="first" r:id="rId19"/>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9884" w14:textId="77777777" w:rsidR="00D70893" w:rsidRDefault="00D70893">
      <w:r>
        <w:separator/>
      </w:r>
    </w:p>
  </w:endnote>
  <w:endnote w:type="continuationSeparator" w:id="0">
    <w:p w14:paraId="387790C1" w14:textId="77777777" w:rsidR="00D70893" w:rsidRDefault="00D7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Nagłówki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Tekst podstawo">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03C8" w14:textId="77777777" w:rsidR="00AA5BE8" w:rsidRPr="00AE7596" w:rsidRDefault="00AA5BE8" w:rsidP="004F0E02">
    <w:pPr>
      <w:pBdr>
        <w:top w:val="single" w:sz="4" w:space="0" w:color="000000"/>
      </w:pBdr>
      <w:adjustRightInd w:val="0"/>
      <w:snapToGrid w:val="0"/>
      <w:spacing w:before="480" w:line="100" w:lineRule="exact"/>
      <w:rPr>
        <w:i/>
        <w:iCs/>
        <w:sz w:val="16"/>
        <w:szCs w:val="16"/>
      </w:rPr>
    </w:pPr>
  </w:p>
  <w:p w14:paraId="753DF0FE" w14:textId="77777777" w:rsidR="00DD6CBA" w:rsidRPr="00AF02CD" w:rsidRDefault="00DD6CBA" w:rsidP="00DD6CBA">
    <w:pPr>
      <w:tabs>
        <w:tab w:val="right" w:pos="10466"/>
      </w:tabs>
      <w:rPr>
        <w:sz w:val="16"/>
        <w:szCs w:val="16"/>
        <w:lang w:val="pl-PL"/>
      </w:rPr>
    </w:pPr>
    <w:r>
      <w:rPr>
        <w:i/>
        <w:iCs/>
        <w:sz w:val="16"/>
        <w:szCs w:val="16"/>
        <w:lang w:val="pl-PL"/>
      </w:rPr>
      <w:t>IUS MATRIMONIALE</w:t>
    </w:r>
    <w:r w:rsidRPr="00AF02CD">
      <w:rPr>
        <w:sz w:val="16"/>
        <w:szCs w:val="16"/>
        <w:lang w:val="pl-PL"/>
      </w:rPr>
      <w:tab/>
    </w:r>
    <w:r w:rsidRPr="00AF02CD">
      <w:rPr>
        <w:i/>
        <w:iCs/>
        <w:sz w:val="16"/>
        <w:szCs w:val="16"/>
        <w:lang w:val="pl-PL"/>
      </w:rPr>
      <w:t>http://doi.org/10.21697/</w:t>
    </w:r>
    <w:r>
      <w:rPr>
        <w:i/>
        <w:iCs/>
        <w:sz w:val="16"/>
        <w:szCs w:val="16"/>
        <w:lang w:val="pl-PL"/>
      </w:rPr>
      <w:t>im.</w:t>
    </w:r>
    <w:r w:rsidRPr="00AF02CD">
      <w:rPr>
        <w:i/>
        <w:iCs/>
        <w:sz w:val="16"/>
        <w:szCs w:val="16"/>
        <w:lang w:val="pl-PL"/>
      </w:rPr>
      <w:t>.</w:t>
    </w:r>
    <w:r w:rsidRPr="00DD6CBA">
      <w:rPr>
        <w:i/>
        <w:iCs/>
        <w:sz w:val="16"/>
        <w:szCs w:val="16"/>
        <w:highlight w:val="yellow"/>
        <w:lang w:val="pl-PL"/>
      </w:rPr>
      <w:t>xxxx</w:t>
    </w:r>
  </w:p>
  <w:p w14:paraId="0623D3D8" w14:textId="120C1994" w:rsidR="00AA5BE8" w:rsidRPr="009679FA" w:rsidRDefault="00AA5BE8" w:rsidP="00DD6CBA">
    <w:pPr>
      <w:tabs>
        <w:tab w:val="right" w:pos="10466"/>
      </w:tabs>
      <w:rPr>
        <w:sz w:val="16"/>
        <w:szCs w:val="16"/>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7D568" w14:textId="77777777" w:rsidR="00D70893" w:rsidRDefault="00D70893">
      <w:r>
        <w:separator/>
      </w:r>
    </w:p>
  </w:footnote>
  <w:footnote w:type="continuationSeparator" w:id="0">
    <w:p w14:paraId="2770FE7D" w14:textId="77777777" w:rsidR="00D70893" w:rsidRDefault="00D7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300E" w14:textId="77777777" w:rsidR="00AA5BE8" w:rsidRPr="00AE7596" w:rsidRDefault="00AA5BE8" w:rsidP="00C45F1E">
    <w:pPr>
      <w:pStyle w:val="Nagwek"/>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E265" w14:textId="2977BF64" w:rsidR="00AA5BE8" w:rsidRPr="00AE7596" w:rsidRDefault="00DD6CBA" w:rsidP="00BA570C">
    <w:pPr>
      <w:tabs>
        <w:tab w:val="right" w:pos="10466"/>
      </w:tabs>
      <w:adjustRightInd w:val="0"/>
      <w:snapToGrid w:val="0"/>
      <w:rPr>
        <w:sz w:val="16"/>
      </w:rPr>
    </w:pPr>
    <w:r>
      <w:rPr>
        <w:i/>
        <w:iCs/>
        <w:sz w:val="16"/>
        <w:szCs w:val="16"/>
        <w:lang w:val="pl-PL"/>
      </w:rPr>
      <w:t>IUS MATRIMONIALE</w:t>
    </w:r>
    <w:r w:rsidR="00AA5BE8" w:rsidRPr="00AE7596">
      <w:rPr>
        <w:sz w:val="16"/>
      </w:rPr>
      <w:tab/>
    </w:r>
    <w:r w:rsidR="00AA5BE8" w:rsidRPr="00AE7596">
      <w:rPr>
        <w:sz w:val="16"/>
      </w:rPr>
      <w:fldChar w:fldCharType="begin"/>
    </w:r>
    <w:r w:rsidR="00AA5BE8" w:rsidRPr="00AE7596">
      <w:rPr>
        <w:sz w:val="16"/>
      </w:rPr>
      <w:instrText xml:space="preserve"> PAGE   \* MERGEFORMAT </w:instrText>
    </w:r>
    <w:r w:rsidR="00AA5BE8" w:rsidRPr="00AE7596">
      <w:rPr>
        <w:sz w:val="16"/>
      </w:rPr>
      <w:fldChar w:fldCharType="separate"/>
    </w:r>
    <w:r w:rsidR="00AA5BE8" w:rsidRPr="00AE7596">
      <w:rPr>
        <w:sz w:val="16"/>
      </w:rPr>
      <w:t>2</w:t>
    </w:r>
    <w:r w:rsidR="00AA5BE8" w:rsidRPr="00AE7596">
      <w:rPr>
        <w:sz w:val="16"/>
      </w:rPr>
      <w:fldChar w:fldCharType="end"/>
    </w:r>
    <w:r w:rsidR="00AA5BE8" w:rsidRPr="00AE7596">
      <w:rPr>
        <w:sz w:val="16"/>
      </w:rPr>
      <w:t xml:space="preserve"> of </w:t>
    </w:r>
    <w:r w:rsidR="00AA5BE8" w:rsidRPr="00AE7596">
      <w:rPr>
        <w:sz w:val="16"/>
      </w:rPr>
      <w:fldChar w:fldCharType="begin"/>
    </w:r>
    <w:r w:rsidR="00AA5BE8" w:rsidRPr="00AE7596">
      <w:rPr>
        <w:sz w:val="16"/>
      </w:rPr>
      <w:instrText xml:space="preserve"> NUMPAGES   \* MERGEFORMAT </w:instrText>
    </w:r>
    <w:r w:rsidR="00AA5BE8" w:rsidRPr="00AE7596">
      <w:rPr>
        <w:sz w:val="16"/>
      </w:rPr>
      <w:fldChar w:fldCharType="separate"/>
    </w:r>
    <w:r w:rsidR="00AA5BE8" w:rsidRPr="00AE7596">
      <w:rPr>
        <w:sz w:val="16"/>
      </w:rPr>
      <w:t>7</w:t>
    </w:r>
    <w:r w:rsidR="00AA5BE8" w:rsidRPr="00AE7596">
      <w:rPr>
        <w:sz w:val="16"/>
      </w:rPr>
      <w:fldChar w:fldCharType="end"/>
    </w:r>
  </w:p>
  <w:p w14:paraId="672A1674" w14:textId="77777777" w:rsidR="00AA5BE8" w:rsidRPr="00AE7596" w:rsidRDefault="00AA5BE8"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AA5BE8" w:rsidRPr="00AE7596" w14:paraId="556E8B83" w14:textId="77777777" w:rsidTr="008D01B0">
      <w:trPr>
        <w:trHeight w:val="686"/>
      </w:trPr>
      <w:tc>
        <w:tcPr>
          <w:tcW w:w="3679" w:type="dxa"/>
          <w:vAlign w:val="center"/>
        </w:tcPr>
        <w:p w14:paraId="79176543" w14:textId="0E1B86F1" w:rsidR="00AA5BE8" w:rsidRPr="00D204F0" w:rsidRDefault="00F468F6" w:rsidP="00D204F0">
          <w:pPr>
            <w:pStyle w:val="Nagwek"/>
            <w:pBdr>
              <w:bottom w:val="none" w:sz="0" w:space="0" w:color="auto"/>
            </w:pBdr>
            <w:rPr>
              <w:rFonts w:eastAsia="DengXian"/>
              <w:lang w:val="pl-PL"/>
            </w:rPr>
          </w:pPr>
          <w:r>
            <w:rPr>
              <w:rFonts w:eastAsia="DengXian"/>
              <w:noProof/>
              <w:lang w:val="pl-PL"/>
              <w14:ligatures w14:val="standardContextual"/>
            </w:rPr>
            <w:drawing>
              <wp:inline distT="0" distB="0" distL="0" distR="0" wp14:anchorId="511476A2" wp14:editId="19180FB4">
                <wp:extent cx="1326617" cy="591671"/>
                <wp:effectExtent l="0" t="0" r="0" b="5715"/>
                <wp:docPr id="826832129" name="Obraz 1" descr="Obraz zawierający tekst, Czcionka, biały,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2129" name="Obraz 1" descr="Obraz zawierający tekst, Czcionka, biały, logo&#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02195" cy="625379"/>
                        </a:xfrm>
                        <a:prstGeom prst="rect">
                          <a:avLst/>
                        </a:prstGeom>
                      </pic:spPr>
                    </pic:pic>
                  </a:graphicData>
                </a:graphic>
              </wp:inline>
            </w:drawing>
          </w:r>
        </w:p>
      </w:tc>
      <w:tc>
        <w:tcPr>
          <w:tcW w:w="4535" w:type="dxa"/>
          <w:vAlign w:val="center"/>
        </w:tcPr>
        <w:p w14:paraId="1194A1D8" w14:textId="77777777" w:rsidR="00AA5BE8" w:rsidRPr="00AE7596" w:rsidRDefault="00AA5BE8" w:rsidP="00BA570C">
          <w:pPr>
            <w:pStyle w:val="Nagwek"/>
            <w:pBdr>
              <w:bottom w:val="none" w:sz="0" w:space="0" w:color="auto"/>
            </w:pBdr>
            <w:rPr>
              <w:rFonts w:eastAsia="DengXian"/>
              <w:b/>
              <w:bCs/>
            </w:rPr>
          </w:pPr>
        </w:p>
      </w:tc>
      <w:tc>
        <w:tcPr>
          <w:tcW w:w="2273" w:type="dxa"/>
          <w:vAlign w:val="center"/>
        </w:tcPr>
        <w:p w14:paraId="0E11A188" w14:textId="77777777" w:rsidR="00AA5BE8" w:rsidRPr="00AE7596" w:rsidRDefault="00AA5BE8" w:rsidP="008D01B0">
          <w:pPr>
            <w:pStyle w:val="Nagwek"/>
            <w:pBdr>
              <w:bottom w:val="none" w:sz="0" w:space="0" w:color="auto"/>
            </w:pBdr>
            <w:jc w:val="right"/>
            <w:rPr>
              <w:rFonts w:eastAsia="DengXian"/>
              <w:b/>
              <w:bCs/>
            </w:rPr>
          </w:pPr>
          <w:r>
            <w:rPr>
              <w:rFonts w:eastAsia="DengXian"/>
              <w:b/>
              <w:noProof/>
            </w:rPr>
            <w:drawing>
              <wp:inline distT="0" distB="0" distL="0" distR="0" wp14:anchorId="31D2787B" wp14:editId="7264E6BD">
                <wp:extent cx="1330960" cy="31369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0960" cy="313690"/>
                        </a:xfrm>
                        <a:prstGeom prst="rect">
                          <a:avLst/>
                        </a:prstGeom>
                        <a:noFill/>
                        <a:ln>
                          <a:noFill/>
                        </a:ln>
                      </pic:spPr>
                    </pic:pic>
                  </a:graphicData>
                </a:graphic>
              </wp:inline>
            </w:drawing>
          </w:r>
        </w:p>
      </w:tc>
    </w:tr>
  </w:tbl>
  <w:p w14:paraId="0CEB07C5" w14:textId="77777777" w:rsidR="00AA5BE8" w:rsidRPr="00AE7596" w:rsidRDefault="00AA5BE8" w:rsidP="002C73CC">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10FD"/>
    <w:multiLevelType w:val="multilevel"/>
    <w:tmpl w:val="E532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A1368"/>
    <w:multiLevelType w:val="hybridMultilevel"/>
    <w:tmpl w:val="479CAE34"/>
    <w:lvl w:ilvl="0" w:tplc="8034DB6A">
      <w:start w:val="1"/>
      <w:numFmt w:val="decimal"/>
      <w:pStyle w:val="Number-paragraph"/>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8B468F5"/>
    <w:multiLevelType w:val="hybridMultilevel"/>
    <w:tmpl w:val="67F0D062"/>
    <w:lvl w:ilvl="0" w:tplc="0B74C6CE">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71D87"/>
    <w:multiLevelType w:val="hybridMultilevel"/>
    <w:tmpl w:val="9FBC5E02"/>
    <w:lvl w:ilvl="0" w:tplc="985A5EF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9426D"/>
    <w:multiLevelType w:val="hybridMultilevel"/>
    <w:tmpl w:val="2D407F76"/>
    <w:lvl w:ilvl="0" w:tplc="ED42950A">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5" w15:restartNumberingAfterBreak="0">
    <w:nsid w:val="368A10B9"/>
    <w:multiLevelType w:val="hybridMultilevel"/>
    <w:tmpl w:val="5C269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7F7237A"/>
    <w:multiLevelType w:val="hybridMultilevel"/>
    <w:tmpl w:val="35D45F58"/>
    <w:lvl w:ilvl="0" w:tplc="0415000F">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6356B11"/>
    <w:multiLevelType w:val="multilevel"/>
    <w:tmpl w:val="7BF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61576"/>
    <w:multiLevelType w:val="hybridMultilevel"/>
    <w:tmpl w:val="861C8720"/>
    <w:lvl w:ilvl="0" w:tplc="43CC7542">
      <w:start w:val="1"/>
      <w:numFmt w:val="bullet"/>
      <w:pStyle w:val="Bullet-Paragraph"/>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732B08C6"/>
    <w:multiLevelType w:val="multilevel"/>
    <w:tmpl w:val="8AB4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210863">
    <w:abstractNumId w:val="2"/>
  </w:num>
  <w:num w:numId="2" w16cid:durableId="337736016">
    <w:abstractNumId w:val="4"/>
  </w:num>
  <w:num w:numId="3" w16cid:durableId="1633557843">
    <w:abstractNumId w:val="3"/>
  </w:num>
  <w:num w:numId="4" w16cid:durableId="1756324071">
    <w:abstractNumId w:val="8"/>
  </w:num>
  <w:num w:numId="5" w16cid:durableId="1897353308">
    <w:abstractNumId w:val="1"/>
  </w:num>
  <w:num w:numId="6" w16cid:durableId="670641780">
    <w:abstractNumId w:val="7"/>
  </w:num>
  <w:num w:numId="7" w16cid:durableId="1235971056">
    <w:abstractNumId w:val="0"/>
  </w:num>
  <w:num w:numId="8" w16cid:durableId="578564240">
    <w:abstractNumId w:val="8"/>
  </w:num>
  <w:num w:numId="9" w16cid:durableId="660933358">
    <w:abstractNumId w:val="9"/>
  </w:num>
  <w:num w:numId="10" w16cid:durableId="251356281">
    <w:abstractNumId w:val="5"/>
  </w:num>
  <w:num w:numId="11" w16cid:durableId="1649163099">
    <w:abstractNumId w:val="8"/>
  </w:num>
  <w:num w:numId="12" w16cid:durableId="1376084101">
    <w:abstractNumId w:val="6"/>
  </w:num>
  <w:num w:numId="13" w16cid:durableId="16122616">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F6"/>
    <w:rsid w:val="00007F57"/>
    <w:rsid w:val="00013C3F"/>
    <w:rsid w:val="000220B6"/>
    <w:rsid w:val="00037394"/>
    <w:rsid w:val="00076165"/>
    <w:rsid w:val="00076EA0"/>
    <w:rsid w:val="000E23A2"/>
    <w:rsid w:val="000E5143"/>
    <w:rsid w:val="000F488E"/>
    <w:rsid w:val="00124A94"/>
    <w:rsid w:val="00124DED"/>
    <w:rsid w:val="00131E17"/>
    <w:rsid w:val="001336DB"/>
    <w:rsid w:val="0013475E"/>
    <w:rsid w:val="0013571D"/>
    <w:rsid w:val="0013781B"/>
    <w:rsid w:val="001451C4"/>
    <w:rsid w:val="0014575B"/>
    <w:rsid w:val="00145945"/>
    <w:rsid w:val="00150B78"/>
    <w:rsid w:val="001A3E9C"/>
    <w:rsid w:val="001B3B4E"/>
    <w:rsid w:val="001D39EE"/>
    <w:rsid w:val="001F0108"/>
    <w:rsid w:val="0020025F"/>
    <w:rsid w:val="002021DE"/>
    <w:rsid w:val="00232006"/>
    <w:rsid w:val="00234B37"/>
    <w:rsid w:val="00270528"/>
    <w:rsid w:val="00273861"/>
    <w:rsid w:val="00276C4E"/>
    <w:rsid w:val="002859FF"/>
    <w:rsid w:val="002935DC"/>
    <w:rsid w:val="002A43C4"/>
    <w:rsid w:val="002A4942"/>
    <w:rsid w:val="002B481B"/>
    <w:rsid w:val="002E1DFD"/>
    <w:rsid w:val="002F35DB"/>
    <w:rsid w:val="003018CE"/>
    <w:rsid w:val="00305666"/>
    <w:rsid w:val="00305D38"/>
    <w:rsid w:val="00320409"/>
    <w:rsid w:val="00325B8A"/>
    <w:rsid w:val="003307AA"/>
    <w:rsid w:val="003324F8"/>
    <w:rsid w:val="00350731"/>
    <w:rsid w:val="003565E0"/>
    <w:rsid w:val="00370AD0"/>
    <w:rsid w:val="003726E4"/>
    <w:rsid w:val="00376A81"/>
    <w:rsid w:val="003F6F2E"/>
    <w:rsid w:val="00413B69"/>
    <w:rsid w:val="00414EC8"/>
    <w:rsid w:val="00421F45"/>
    <w:rsid w:val="004349F4"/>
    <w:rsid w:val="00447F70"/>
    <w:rsid w:val="004838D0"/>
    <w:rsid w:val="004948A1"/>
    <w:rsid w:val="004957FC"/>
    <w:rsid w:val="004B1A20"/>
    <w:rsid w:val="004B7554"/>
    <w:rsid w:val="004C0FDC"/>
    <w:rsid w:val="004C2E11"/>
    <w:rsid w:val="004C73BF"/>
    <w:rsid w:val="004D30A9"/>
    <w:rsid w:val="004D6F25"/>
    <w:rsid w:val="004E235B"/>
    <w:rsid w:val="004E6386"/>
    <w:rsid w:val="00507A63"/>
    <w:rsid w:val="00521B66"/>
    <w:rsid w:val="00521E20"/>
    <w:rsid w:val="005265C2"/>
    <w:rsid w:val="00551759"/>
    <w:rsid w:val="005574E6"/>
    <w:rsid w:val="005650A1"/>
    <w:rsid w:val="005676C4"/>
    <w:rsid w:val="0057752E"/>
    <w:rsid w:val="005855E2"/>
    <w:rsid w:val="0059305D"/>
    <w:rsid w:val="005A5D57"/>
    <w:rsid w:val="005A603F"/>
    <w:rsid w:val="005D5A15"/>
    <w:rsid w:val="00600E1A"/>
    <w:rsid w:val="00612C47"/>
    <w:rsid w:val="00616A16"/>
    <w:rsid w:val="00623175"/>
    <w:rsid w:val="006254AE"/>
    <w:rsid w:val="0064117D"/>
    <w:rsid w:val="00645124"/>
    <w:rsid w:val="006452B4"/>
    <w:rsid w:val="0065774F"/>
    <w:rsid w:val="00663442"/>
    <w:rsid w:val="0069486E"/>
    <w:rsid w:val="00695639"/>
    <w:rsid w:val="006C671B"/>
    <w:rsid w:val="006C6ECB"/>
    <w:rsid w:val="006D0BE0"/>
    <w:rsid w:val="006D5D8C"/>
    <w:rsid w:val="006E5A8C"/>
    <w:rsid w:val="006E7B20"/>
    <w:rsid w:val="006F5915"/>
    <w:rsid w:val="007127B4"/>
    <w:rsid w:val="007137FB"/>
    <w:rsid w:val="00730522"/>
    <w:rsid w:val="00742DC2"/>
    <w:rsid w:val="00750616"/>
    <w:rsid w:val="00751FA9"/>
    <w:rsid w:val="00752130"/>
    <w:rsid w:val="00761D97"/>
    <w:rsid w:val="00772D2D"/>
    <w:rsid w:val="00794E3E"/>
    <w:rsid w:val="007978D6"/>
    <w:rsid w:val="00797ADB"/>
    <w:rsid w:val="007A488F"/>
    <w:rsid w:val="007B2AC5"/>
    <w:rsid w:val="007E479E"/>
    <w:rsid w:val="00800667"/>
    <w:rsid w:val="00816ABD"/>
    <w:rsid w:val="0082778B"/>
    <w:rsid w:val="00846C65"/>
    <w:rsid w:val="00862A4E"/>
    <w:rsid w:val="00862D20"/>
    <w:rsid w:val="00872B66"/>
    <w:rsid w:val="00883BA0"/>
    <w:rsid w:val="008B1BCC"/>
    <w:rsid w:val="008B2E32"/>
    <w:rsid w:val="008C1190"/>
    <w:rsid w:val="00910A56"/>
    <w:rsid w:val="00935BD2"/>
    <w:rsid w:val="009602FD"/>
    <w:rsid w:val="009679FA"/>
    <w:rsid w:val="009820BF"/>
    <w:rsid w:val="00985A60"/>
    <w:rsid w:val="009A0557"/>
    <w:rsid w:val="009B6D74"/>
    <w:rsid w:val="009D2C91"/>
    <w:rsid w:val="009F0101"/>
    <w:rsid w:val="009F3197"/>
    <w:rsid w:val="009F3D35"/>
    <w:rsid w:val="00A14667"/>
    <w:rsid w:val="00A26E65"/>
    <w:rsid w:val="00A27454"/>
    <w:rsid w:val="00A30DE7"/>
    <w:rsid w:val="00A326C2"/>
    <w:rsid w:val="00A328D5"/>
    <w:rsid w:val="00A413CA"/>
    <w:rsid w:val="00A41E21"/>
    <w:rsid w:val="00A569E1"/>
    <w:rsid w:val="00A62D65"/>
    <w:rsid w:val="00A70410"/>
    <w:rsid w:val="00A73E6E"/>
    <w:rsid w:val="00A96009"/>
    <w:rsid w:val="00AA487F"/>
    <w:rsid w:val="00AA5BE8"/>
    <w:rsid w:val="00AA7420"/>
    <w:rsid w:val="00AC2F6F"/>
    <w:rsid w:val="00AD496B"/>
    <w:rsid w:val="00AD51F1"/>
    <w:rsid w:val="00AE1B48"/>
    <w:rsid w:val="00AF0D4F"/>
    <w:rsid w:val="00B06774"/>
    <w:rsid w:val="00B13F47"/>
    <w:rsid w:val="00B27223"/>
    <w:rsid w:val="00B34CE9"/>
    <w:rsid w:val="00B5280E"/>
    <w:rsid w:val="00B529A2"/>
    <w:rsid w:val="00B571C4"/>
    <w:rsid w:val="00B67D44"/>
    <w:rsid w:val="00B72630"/>
    <w:rsid w:val="00B746AF"/>
    <w:rsid w:val="00B74D2B"/>
    <w:rsid w:val="00B9574F"/>
    <w:rsid w:val="00BA014C"/>
    <w:rsid w:val="00BA22A1"/>
    <w:rsid w:val="00BA3680"/>
    <w:rsid w:val="00BA5CC2"/>
    <w:rsid w:val="00BA7D2F"/>
    <w:rsid w:val="00BD0D76"/>
    <w:rsid w:val="00BE56AF"/>
    <w:rsid w:val="00C0131B"/>
    <w:rsid w:val="00C0686E"/>
    <w:rsid w:val="00C246F6"/>
    <w:rsid w:val="00C26222"/>
    <w:rsid w:val="00C27866"/>
    <w:rsid w:val="00C43A85"/>
    <w:rsid w:val="00C650DC"/>
    <w:rsid w:val="00C70566"/>
    <w:rsid w:val="00C72656"/>
    <w:rsid w:val="00C878E4"/>
    <w:rsid w:val="00C973E4"/>
    <w:rsid w:val="00CA1921"/>
    <w:rsid w:val="00CC4A38"/>
    <w:rsid w:val="00CD702C"/>
    <w:rsid w:val="00CF107D"/>
    <w:rsid w:val="00CF517A"/>
    <w:rsid w:val="00D00917"/>
    <w:rsid w:val="00D02B14"/>
    <w:rsid w:val="00D11109"/>
    <w:rsid w:val="00D12AF6"/>
    <w:rsid w:val="00D204F0"/>
    <w:rsid w:val="00D4113C"/>
    <w:rsid w:val="00D43873"/>
    <w:rsid w:val="00D70893"/>
    <w:rsid w:val="00D82BCA"/>
    <w:rsid w:val="00DA0BEC"/>
    <w:rsid w:val="00DA3548"/>
    <w:rsid w:val="00DA4309"/>
    <w:rsid w:val="00DA4BBF"/>
    <w:rsid w:val="00DB1505"/>
    <w:rsid w:val="00DB4FBC"/>
    <w:rsid w:val="00DC010F"/>
    <w:rsid w:val="00DC100C"/>
    <w:rsid w:val="00DD6CBA"/>
    <w:rsid w:val="00DE2855"/>
    <w:rsid w:val="00DE5B2A"/>
    <w:rsid w:val="00E038B9"/>
    <w:rsid w:val="00E122D9"/>
    <w:rsid w:val="00E13CC3"/>
    <w:rsid w:val="00E31C3A"/>
    <w:rsid w:val="00E337E5"/>
    <w:rsid w:val="00E33F3D"/>
    <w:rsid w:val="00E411DC"/>
    <w:rsid w:val="00E571B2"/>
    <w:rsid w:val="00EE52A1"/>
    <w:rsid w:val="00EF7BDA"/>
    <w:rsid w:val="00F047A2"/>
    <w:rsid w:val="00F42030"/>
    <w:rsid w:val="00F468F6"/>
    <w:rsid w:val="00F5756B"/>
    <w:rsid w:val="00F57739"/>
    <w:rsid w:val="00F66893"/>
    <w:rsid w:val="00F71EC3"/>
    <w:rsid w:val="00F722A2"/>
    <w:rsid w:val="00F76DA6"/>
    <w:rsid w:val="00FA1BB0"/>
    <w:rsid w:val="00FB5530"/>
    <w:rsid w:val="00FC5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1917"/>
  <w15:chartTrackingRefBased/>
  <w15:docId w15:val="{5EB26D14-2A5C-0E43-A1EC-047B324B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4A38"/>
    <w:pPr>
      <w:spacing w:after="80"/>
      <w:jc w:val="both"/>
    </w:pPr>
    <w:rPr>
      <w:rFonts w:ascii="Times New Roman" w:eastAsia="SimSun" w:hAnsi="Times New Roman" w:cs="Times New Roman"/>
      <w:color w:val="000000"/>
      <w:kern w:val="0"/>
      <w:szCs w:val="20"/>
      <w:lang w:val="en-US" w:eastAsia="zh-CN"/>
      <w14:ligatures w14:val="none"/>
    </w:rPr>
  </w:style>
  <w:style w:type="paragraph" w:styleId="Nagwek1">
    <w:name w:val="heading 1"/>
    <w:aliases w:val="UKSW-hadling-1-Section"/>
    <w:basedOn w:val="Normalny"/>
    <w:next w:val="Zwykytekst"/>
    <w:link w:val="Nagwek1Znak"/>
    <w:uiPriority w:val="9"/>
    <w:rsid w:val="004D30A9"/>
    <w:pPr>
      <w:keepNext/>
      <w:keepLines/>
      <w:spacing w:before="360" w:line="360" w:lineRule="auto"/>
      <w:outlineLvl w:val="0"/>
    </w:pPr>
    <w:rPr>
      <w:rFonts w:eastAsiaTheme="majorEastAsia" w:cs="Times New Roman (Nagłówki CS)"/>
      <w:b/>
      <w:color w:val="0F4761" w:themeColor="accent1" w:themeShade="BF"/>
      <w:szCs w:val="40"/>
    </w:rPr>
  </w:style>
  <w:style w:type="paragraph" w:styleId="Nagwek2">
    <w:name w:val="heading 2"/>
    <w:basedOn w:val="Normalny"/>
    <w:next w:val="Normalny"/>
    <w:link w:val="Nagwek2Znak"/>
    <w:uiPriority w:val="9"/>
    <w:semiHidden/>
    <w:unhideWhenUsed/>
    <w:rsid w:val="00AA5BE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4D30A9"/>
    <w:pPr>
      <w:keepNext/>
      <w:keepLines/>
      <w:spacing w:before="16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D30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4D30A9"/>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4D30A9"/>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D30A9"/>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D30A9"/>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D30A9"/>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ullet-paragraph0">
    <w:name w:val="Bullet-paragraph"/>
    <w:basedOn w:val="Akapitzlist"/>
    <w:rsid w:val="00883BA0"/>
    <w:pPr>
      <w:spacing w:after="60"/>
      <w:ind w:left="1066" w:hanging="357"/>
      <w:jc w:val="left"/>
    </w:pPr>
    <w:rPr>
      <w:szCs w:val="24"/>
    </w:rPr>
  </w:style>
  <w:style w:type="paragraph" w:customStyle="1" w:styleId="Bullet-Paragraph">
    <w:name w:val="Bullet-Paragraph"/>
    <w:basedOn w:val="Akapitzlist"/>
    <w:qFormat/>
    <w:rsid w:val="004B1A20"/>
    <w:pPr>
      <w:numPr>
        <w:numId w:val="4"/>
      </w:numPr>
      <w:spacing w:after="0"/>
      <w:jc w:val="left"/>
    </w:pPr>
    <w:rPr>
      <w:szCs w:val="24"/>
    </w:rPr>
  </w:style>
  <w:style w:type="character" w:customStyle="1" w:styleId="Nagwek1Znak">
    <w:name w:val="Nagłówek 1 Znak"/>
    <w:aliases w:val="UKSW-hadling-1-Section Znak"/>
    <w:basedOn w:val="Domylnaczcionkaakapitu"/>
    <w:link w:val="Nagwek1"/>
    <w:uiPriority w:val="9"/>
    <w:rsid w:val="004D30A9"/>
    <w:rPr>
      <w:rFonts w:ascii="Times New Roman" w:eastAsiaTheme="majorEastAsia" w:hAnsi="Times New Roman" w:cs="Times New Roman (Nagłówki CS)"/>
      <w:b/>
      <w:color w:val="0F4761" w:themeColor="accent1" w:themeShade="BF"/>
      <w:kern w:val="0"/>
      <w:szCs w:val="40"/>
      <w:lang w:val="en-US" w:eastAsia="zh-CN"/>
      <w14:ligatures w14:val="none"/>
    </w:rPr>
  </w:style>
  <w:style w:type="character" w:customStyle="1" w:styleId="Nagwek2Znak">
    <w:name w:val="Nagłówek 2 Znak"/>
    <w:basedOn w:val="Domylnaczcionkaakapitu"/>
    <w:link w:val="Nagwek2"/>
    <w:uiPriority w:val="9"/>
    <w:semiHidden/>
    <w:rsid w:val="00AA5BE8"/>
    <w:rPr>
      <w:rFonts w:asciiTheme="majorHAnsi" w:eastAsiaTheme="majorEastAsia" w:hAnsiTheme="majorHAnsi" w:cstheme="majorBidi"/>
      <w:color w:val="0F4761" w:themeColor="accent1" w:themeShade="BF"/>
      <w:sz w:val="32"/>
      <w:szCs w:val="32"/>
      <w:lang w:val="en-US"/>
    </w:rPr>
  </w:style>
  <w:style w:type="character" w:customStyle="1" w:styleId="Nagwek3Znak">
    <w:name w:val="Nagłówek 3 Znak"/>
    <w:basedOn w:val="Domylnaczcionkaakapitu"/>
    <w:link w:val="Nagwek3"/>
    <w:uiPriority w:val="9"/>
    <w:rsid w:val="004D30A9"/>
    <w:rPr>
      <w:rFonts w:eastAsiaTheme="majorEastAsia" w:cstheme="majorBidi"/>
      <w:color w:val="0F4761" w:themeColor="accent1" w:themeShade="BF"/>
      <w:kern w:val="0"/>
      <w:sz w:val="28"/>
      <w:szCs w:val="28"/>
      <w:lang w:val="en-US" w:eastAsia="zh-CN"/>
      <w14:ligatures w14:val="none"/>
    </w:rPr>
  </w:style>
  <w:style w:type="character" w:customStyle="1" w:styleId="Nagwek4Znak">
    <w:name w:val="Nagłówek 4 Znak"/>
    <w:basedOn w:val="Domylnaczcionkaakapitu"/>
    <w:link w:val="Nagwek4"/>
    <w:uiPriority w:val="9"/>
    <w:semiHidden/>
    <w:rsid w:val="004D30A9"/>
    <w:rPr>
      <w:rFonts w:eastAsiaTheme="majorEastAsia" w:cstheme="majorBidi"/>
      <w:i/>
      <w:iCs/>
      <w:color w:val="0F4761" w:themeColor="accent1" w:themeShade="BF"/>
      <w:kern w:val="0"/>
      <w:sz w:val="20"/>
      <w:szCs w:val="20"/>
      <w:lang w:val="en-US" w:eastAsia="zh-CN"/>
      <w14:ligatures w14:val="none"/>
    </w:rPr>
  </w:style>
  <w:style w:type="character" w:customStyle="1" w:styleId="Nagwek5Znak">
    <w:name w:val="Nagłówek 5 Znak"/>
    <w:basedOn w:val="Domylnaczcionkaakapitu"/>
    <w:link w:val="Nagwek5"/>
    <w:uiPriority w:val="9"/>
    <w:semiHidden/>
    <w:rsid w:val="004D30A9"/>
    <w:rPr>
      <w:rFonts w:eastAsiaTheme="majorEastAsia" w:cstheme="majorBidi"/>
      <w:color w:val="0F4761" w:themeColor="accent1" w:themeShade="BF"/>
      <w:kern w:val="0"/>
      <w:sz w:val="20"/>
      <w:szCs w:val="20"/>
      <w:lang w:val="en-US" w:eastAsia="zh-CN"/>
      <w14:ligatures w14:val="none"/>
    </w:rPr>
  </w:style>
  <w:style w:type="character" w:customStyle="1" w:styleId="Nagwek6Znak">
    <w:name w:val="Nagłówek 6 Znak"/>
    <w:basedOn w:val="Domylnaczcionkaakapitu"/>
    <w:link w:val="Nagwek6"/>
    <w:uiPriority w:val="9"/>
    <w:semiHidden/>
    <w:rsid w:val="004D30A9"/>
    <w:rPr>
      <w:rFonts w:eastAsiaTheme="majorEastAsia" w:cstheme="majorBidi"/>
      <w:i/>
      <w:iCs/>
      <w:color w:val="595959" w:themeColor="text1" w:themeTint="A6"/>
      <w:kern w:val="0"/>
      <w:sz w:val="20"/>
      <w:szCs w:val="20"/>
      <w:lang w:val="en-US" w:eastAsia="zh-CN"/>
      <w14:ligatures w14:val="none"/>
    </w:rPr>
  </w:style>
  <w:style w:type="character" w:customStyle="1" w:styleId="Nagwek7Znak">
    <w:name w:val="Nagłówek 7 Znak"/>
    <w:basedOn w:val="Domylnaczcionkaakapitu"/>
    <w:link w:val="Nagwek7"/>
    <w:uiPriority w:val="9"/>
    <w:semiHidden/>
    <w:rsid w:val="004D30A9"/>
    <w:rPr>
      <w:rFonts w:eastAsiaTheme="majorEastAsia" w:cstheme="majorBidi"/>
      <w:color w:val="595959" w:themeColor="text1" w:themeTint="A6"/>
      <w:kern w:val="0"/>
      <w:sz w:val="20"/>
      <w:szCs w:val="20"/>
      <w:lang w:val="en-US" w:eastAsia="zh-CN"/>
      <w14:ligatures w14:val="none"/>
    </w:rPr>
  </w:style>
  <w:style w:type="character" w:customStyle="1" w:styleId="Nagwek8Znak">
    <w:name w:val="Nagłówek 8 Znak"/>
    <w:basedOn w:val="Domylnaczcionkaakapitu"/>
    <w:link w:val="Nagwek8"/>
    <w:uiPriority w:val="9"/>
    <w:semiHidden/>
    <w:rsid w:val="004D30A9"/>
    <w:rPr>
      <w:rFonts w:eastAsiaTheme="majorEastAsia" w:cstheme="majorBidi"/>
      <w:i/>
      <w:iCs/>
      <w:color w:val="272727" w:themeColor="text1" w:themeTint="D8"/>
      <w:kern w:val="0"/>
      <w:sz w:val="20"/>
      <w:szCs w:val="20"/>
      <w:lang w:val="en-US" w:eastAsia="zh-CN"/>
      <w14:ligatures w14:val="none"/>
    </w:rPr>
  </w:style>
  <w:style w:type="character" w:customStyle="1" w:styleId="Nagwek9Znak">
    <w:name w:val="Nagłówek 9 Znak"/>
    <w:basedOn w:val="Domylnaczcionkaakapitu"/>
    <w:link w:val="Nagwek9"/>
    <w:uiPriority w:val="9"/>
    <w:semiHidden/>
    <w:rsid w:val="004D30A9"/>
    <w:rPr>
      <w:rFonts w:eastAsiaTheme="majorEastAsia" w:cstheme="majorBidi"/>
      <w:color w:val="272727" w:themeColor="text1" w:themeTint="D8"/>
      <w:kern w:val="0"/>
      <w:sz w:val="20"/>
      <w:szCs w:val="20"/>
      <w:lang w:val="en-US" w:eastAsia="zh-CN"/>
      <w14:ligatures w14:val="none"/>
    </w:rPr>
  </w:style>
  <w:style w:type="paragraph" w:styleId="Tytu">
    <w:name w:val="Title"/>
    <w:basedOn w:val="Normalny"/>
    <w:next w:val="Normalny"/>
    <w:link w:val="TytuZnak"/>
    <w:uiPriority w:val="10"/>
    <w:rsid w:val="00AA5BE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5BE8"/>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rsid w:val="00AA5BE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5BE8"/>
    <w:rPr>
      <w:rFonts w:ascii="Times New Roman" w:eastAsiaTheme="majorEastAsia" w:hAnsi="Times New Roman" w:cstheme="majorBidi"/>
      <w:color w:val="595959" w:themeColor="text1" w:themeTint="A6"/>
      <w:spacing w:val="15"/>
      <w:sz w:val="28"/>
      <w:szCs w:val="28"/>
      <w:lang w:val="en-US"/>
    </w:rPr>
  </w:style>
  <w:style w:type="paragraph" w:styleId="Cytat">
    <w:name w:val="Quote"/>
    <w:basedOn w:val="Normalny"/>
    <w:next w:val="Normalny"/>
    <w:link w:val="CytatZnak"/>
    <w:uiPriority w:val="29"/>
    <w:rsid w:val="00AA5BE8"/>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A5BE8"/>
    <w:rPr>
      <w:rFonts w:ascii="Times New Roman" w:hAnsi="Times New Roman" w:cs="Times New Roman (Tekst podstawo"/>
      <w:i/>
      <w:iCs/>
      <w:color w:val="404040" w:themeColor="text1" w:themeTint="BF"/>
      <w:sz w:val="24"/>
      <w:lang w:val="en-US"/>
    </w:rPr>
  </w:style>
  <w:style w:type="paragraph" w:styleId="Akapitzlist">
    <w:name w:val="List Paragraph"/>
    <w:basedOn w:val="Normalny"/>
    <w:uiPriority w:val="34"/>
    <w:rsid w:val="00AA5BE8"/>
    <w:pPr>
      <w:ind w:left="720"/>
      <w:contextualSpacing/>
    </w:pPr>
  </w:style>
  <w:style w:type="character" w:styleId="Wyrnienieintensywne">
    <w:name w:val="Intense Emphasis"/>
    <w:basedOn w:val="Domylnaczcionkaakapitu"/>
    <w:uiPriority w:val="21"/>
    <w:rsid w:val="00AA5BE8"/>
    <w:rPr>
      <w:rFonts w:ascii="Times New Roman" w:hAnsi="Times New Roman"/>
      <w:i/>
      <w:iCs/>
      <w:color w:val="0F4761" w:themeColor="accent1" w:themeShade="BF"/>
      <w:sz w:val="24"/>
    </w:rPr>
  </w:style>
  <w:style w:type="paragraph" w:styleId="Cytatintensywny">
    <w:name w:val="Intense Quote"/>
    <w:basedOn w:val="Normalny"/>
    <w:next w:val="Normalny"/>
    <w:link w:val="CytatintensywnyZnak"/>
    <w:uiPriority w:val="30"/>
    <w:rsid w:val="00AA5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A5BE8"/>
    <w:rPr>
      <w:rFonts w:ascii="Times New Roman" w:hAnsi="Times New Roman" w:cs="Times New Roman (Tekst podstawo"/>
      <w:i/>
      <w:iCs/>
      <w:color w:val="0F4761" w:themeColor="accent1" w:themeShade="BF"/>
      <w:sz w:val="24"/>
      <w:lang w:val="en-US"/>
    </w:rPr>
  </w:style>
  <w:style w:type="character" w:styleId="Odwoanieintensywne">
    <w:name w:val="Intense Reference"/>
    <w:basedOn w:val="Domylnaczcionkaakapitu"/>
    <w:uiPriority w:val="32"/>
    <w:rsid w:val="00AA5BE8"/>
    <w:rPr>
      <w:rFonts w:ascii="Times New Roman" w:hAnsi="Times New Roman"/>
      <w:b/>
      <w:bCs/>
      <w:smallCaps/>
      <w:color w:val="0F4761" w:themeColor="accent1" w:themeShade="BF"/>
      <w:spacing w:val="5"/>
      <w:sz w:val="24"/>
    </w:rPr>
  </w:style>
  <w:style w:type="paragraph" w:customStyle="1" w:styleId="UKSW-Title">
    <w:name w:val="UKSW-Title"/>
    <w:next w:val="Normalny"/>
    <w:rsid w:val="004D30A9"/>
    <w:pPr>
      <w:adjustRightInd w:val="0"/>
      <w:snapToGrid w:val="0"/>
      <w:spacing w:before="360" w:after="120" w:line="360" w:lineRule="auto"/>
    </w:pPr>
    <w:rPr>
      <w:rFonts w:ascii="Times New Roman" w:eastAsia="Times New Roman" w:hAnsi="Times New Roman" w:cs="Times New Roman"/>
      <w:b/>
      <w:snapToGrid w:val="0"/>
      <w:color w:val="000000"/>
      <w:kern w:val="0"/>
      <w:sz w:val="28"/>
      <w:szCs w:val="20"/>
      <w:lang w:val="en-US" w:eastAsia="de-DE" w:bidi="en-US"/>
      <w14:ligatures w14:val="none"/>
    </w:rPr>
  </w:style>
  <w:style w:type="paragraph" w:styleId="Zwykytekst">
    <w:name w:val="Plain Text"/>
    <w:basedOn w:val="Normalny"/>
    <w:link w:val="ZwykytekstZnak"/>
    <w:uiPriority w:val="99"/>
    <w:semiHidden/>
    <w:unhideWhenUsed/>
    <w:rsid w:val="00C973E4"/>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973E4"/>
    <w:rPr>
      <w:rFonts w:ascii="Consolas" w:eastAsia="SimSun" w:hAnsi="Consolas" w:cs="Consolas"/>
      <w:color w:val="000000"/>
      <w:kern w:val="0"/>
      <w:sz w:val="21"/>
      <w:szCs w:val="21"/>
      <w:lang w:val="en-US" w:eastAsia="zh-CN"/>
      <w14:ligatures w14:val="none"/>
    </w:rPr>
  </w:style>
  <w:style w:type="paragraph" w:styleId="Nagwek">
    <w:name w:val="header"/>
    <w:basedOn w:val="Normalny"/>
    <w:link w:val="NagwekZnak"/>
    <w:uiPriority w:val="99"/>
    <w:rsid w:val="00AA5BE8"/>
    <w:pPr>
      <w:pBdr>
        <w:bottom w:val="single" w:sz="6" w:space="1" w:color="auto"/>
      </w:pBdr>
      <w:tabs>
        <w:tab w:val="center" w:pos="4153"/>
        <w:tab w:val="right" w:pos="8306"/>
      </w:tabs>
      <w:snapToGrid w:val="0"/>
      <w:spacing w:line="240" w:lineRule="atLeast"/>
      <w:jc w:val="center"/>
    </w:pPr>
    <w:rPr>
      <w:szCs w:val="18"/>
    </w:rPr>
  </w:style>
  <w:style w:type="character" w:customStyle="1" w:styleId="NagwekZnak">
    <w:name w:val="Nagłówek Znak"/>
    <w:basedOn w:val="Domylnaczcionkaakapitu"/>
    <w:link w:val="Nagwek"/>
    <w:uiPriority w:val="99"/>
    <w:rsid w:val="00AA5BE8"/>
    <w:rPr>
      <w:rFonts w:ascii="Palatino Linotype" w:eastAsia="SimSun" w:hAnsi="Palatino Linotype" w:cs="Times New Roman"/>
      <w:color w:val="000000"/>
      <w:kern w:val="0"/>
      <w:sz w:val="20"/>
      <w:szCs w:val="18"/>
      <w:lang w:val="en-US" w:eastAsia="zh-CN"/>
      <w14:ligatures w14:val="none"/>
    </w:rPr>
  </w:style>
  <w:style w:type="character" w:styleId="Odwoaniedokomentarza">
    <w:name w:val="annotation reference"/>
    <w:basedOn w:val="Domylnaczcionkaakapitu"/>
    <w:uiPriority w:val="99"/>
    <w:semiHidden/>
    <w:unhideWhenUsed/>
    <w:rsid w:val="005265C2"/>
    <w:rPr>
      <w:rFonts w:ascii="Times New Roman" w:hAnsi="Times New Roman"/>
      <w:sz w:val="16"/>
      <w:szCs w:val="16"/>
    </w:rPr>
  </w:style>
  <w:style w:type="paragraph" w:styleId="Tekstkomentarza">
    <w:name w:val="annotation text"/>
    <w:basedOn w:val="Normalny"/>
    <w:link w:val="TekstkomentarzaZnak"/>
    <w:uiPriority w:val="99"/>
    <w:semiHidden/>
    <w:unhideWhenUsed/>
    <w:rsid w:val="005265C2"/>
  </w:style>
  <w:style w:type="character" w:customStyle="1" w:styleId="TekstkomentarzaZnak">
    <w:name w:val="Tekst komentarza Znak"/>
    <w:basedOn w:val="Domylnaczcionkaakapitu"/>
    <w:link w:val="Tekstkomentarza"/>
    <w:uiPriority w:val="99"/>
    <w:semiHidden/>
    <w:rsid w:val="005265C2"/>
    <w:rPr>
      <w:rFonts w:ascii="Palatino Linotype" w:eastAsia="SimSun" w:hAnsi="Palatino Linotype" w:cs="Times New Roman"/>
      <w:color w:val="000000"/>
      <w:kern w:val="0"/>
      <w:sz w:val="20"/>
      <w:szCs w:val="20"/>
      <w:lang w:val="en-US" w:eastAsia="zh-CN"/>
      <w14:ligatures w14:val="none"/>
    </w:rPr>
  </w:style>
  <w:style w:type="paragraph" w:styleId="Tematkomentarza">
    <w:name w:val="annotation subject"/>
    <w:basedOn w:val="Tekstkomentarza"/>
    <w:next w:val="Tekstkomentarza"/>
    <w:link w:val="TematkomentarzaZnak"/>
    <w:uiPriority w:val="99"/>
    <w:semiHidden/>
    <w:unhideWhenUsed/>
    <w:rsid w:val="005265C2"/>
    <w:rPr>
      <w:b/>
      <w:bCs/>
    </w:rPr>
  </w:style>
  <w:style w:type="character" w:customStyle="1" w:styleId="TematkomentarzaZnak">
    <w:name w:val="Temat komentarza Znak"/>
    <w:basedOn w:val="TekstkomentarzaZnak"/>
    <w:link w:val="Tematkomentarza"/>
    <w:uiPriority w:val="99"/>
    <w:semiHidden/>
    <w:rsid w:val="005265C2"/>
    <w:rPr>
      <w:rFonts w:ascii="Palatino Linotype" w:eastAsia="SimSun" w:hAnsi="Palatino Linotype" w:cs="Times New Roman"/>
      <w:b/>
      <w:bCs/>
      <w:color w:val="000000"/>
      <w:kern w:val="0"/>
      <w:sz w:val="20"/>
      <w:szCs w:val="20"/>
      <w:lang w:val="en-US" w:eastAsia="zh-CN"/>
      <w14:ligatures w14:val="none"/>
    </w:rPr>
  </w:style>
  <w:style w:type="character" w:styleId="Nierozpoznanawzmianka">
    <w:name w:val="Unresolved Mention"/>
    <w:basedOn w:val="Domylnaczcionkaakapitu"/>
    <w:uiPriority w:val="99"/>
    <w:semiHidden/>
    <w:unhideWhenUsed/>
    <w:rsid w:val="005265C2"/>
    <w:rPr>
      <w:rFonts w:ascii="Times New Roman" w:hAnsi="Times New Roman"/>
      <w:color w:val="605E5C"/>
      <w:sz w:val="24"/>
      <w:shd w:val="clear" w:color="auto" w:fill="E1DFDD"/>
    </w:rPr>
  </w:style>
  <w:style w:type="paragraph" w:customStyle="1" w:styleId="Number-paragraph">
    <w:name w:val="Number-paragraph"/>
    <w:basedOn w:val="Akapitzlist"/>
    <w:qFormat/>
    <w:rsid w:val="004B1A20"/>
    <w:pPr>
      <w:numPr>
        <w:numId w:val="5"/>
      </w:numPr>
      <w:spacing w:before="60" w:after="0"/>
      <w:ind w:left="1066" w:hanging="357"/>
      <w:jc w:val="left"/>
    </w:pPr>
    <w:rPr>
      <w:szCs w:val="24"/>
    </w:rPr>
  </w:style>
  <w:style w:type="character" w:styleId="Hipercze">
    <w:name w:val="Hyperlink"/>
    <w:uiPriority w:val="99"/>
    <w:rsid w:val="00AA5BE8"/>
    <w:rPr>
      <w:color w:val="0000FF"/>
      <w:u w:val="single"/>
    </w:rPr>
  </w:style>
  <w:style w:type="character" w:styleId="Numerwiersza">
    <w:name w:val="line number"/>
    <w:basedOn w:val="Domylnaczcionkaakapitu"/>
    <w:uiPriority w:val="99"/>
    <w:semiHidden/>
    <w:unhideWhenUsed/>
    <w:rsid w:val="00AA5BE8"/>
    <w:rPr>
      <w:rFonts w:ascii="Times New Roman" w:hAnsi="Times New Roman"/>
      <w:sz w:val="24"/>
    </w:rPr>
  </w:style>
  <w:style w:type="character" w:styleId="Pogrubienie">
    <w:name w:val="Strong"/>
    <w:basedOn w:val="Domylnaczcionkaakapitu"/>
    <w:uiPriority w:val="22"/>
    <w:qFormat/>
    <w:rsid w:val="004D30A9"/>
    <w:rPr>
      <w:b/>
      <w:bCs/>
    </w:rPr>
  </w:style>
  <w:style w:type="paragraph" w:customStyle="1" w:styleId="Heading-1">
    <w:name w:val="Heading-1"/>
    <w:basedOn w:val="Nagwek1"/>
    <w:next w:val="Tekstpodstawowy"/>
    <w:autoRedefine/>
    <w:qFormat/>
    <w:rsid w:val="00600E1A"/>
    <w:pPr>
      <w:jc w:val="center"/>
    </w:pPr>
    <w:rPr>
      <w:color w:val="auto"/>
    </w:rPr>
  </w:style>
  <w:style w:type="paragraph" w:styleId="Tekstpodstawowy">
    <w:name w:val="Body Text"/>
    <w:basedOn w:val="Normalny"/>
    <w:link w:val="TekstpodstawowyZnak"/>
    <w:uiPriority w:val="99"/>
    <w:semiHidden/>
    <w:unhideWhenUsed/>
    <w:rsid w:val="004D30A9"/>
    <w:pPr>
      <w:spacing w:after="120"/>
    </w:pPr>
  </w:style>
  <w:style w:type="character" w:customStyle="1" w:styleId="TekstpodstawowyZnak">
    <w:name w:val="Tekst podstawowy Znak"/>
    <w:basedOn w:val="Domylnaczcionkaakapitu"/>
    <w:link w:val="Tekstpodstawowy"/>
    <w:uiPriority w:val="99"/>
    <w:semiHidden/>
    <w:rsid w:val="004D30A9"/>
    <w:rPr>
      <w:rFonts w:ascii="Palatino Linotype" w:eastAsia="SimSun" w:hAnsi="Palatino Linotype" w:cs="Times New Roman"/>
      <w:color w:val="000000"/>
      <w:kern w:val="0"/>
      <w:sz w:val="20"/>
      <w:szCs w:val="20"/>
      <w:lang w:val="en-US" w:eastAsia="zh-CN"/>
      <w14:ligatures w14:val="none"/>
    </w:rPr>
  </w:style>
  <w:style w:type="paragraph" w:customStyle="1" w:styleId="Heading-2">
    <w:name w:val="Heading-2"/>
    <w:basedOn w:val="Nagwek2"/>
    <w:qFormat/>
    <w:rsid w:val="00883BA0"/>
    <w:pPr>
      <w:spacing w:before="240" w:after="0" w:line="360" w:lineRule="auto"/>
    </w:pPr>
    <w:rPr>
      <w:rFonts w:ascii="Times New Roman" w:hAnsi="Times New Roman" w:cs="Times New Roman"/>
      <w:b/>
      <w:bCs/>
      <w:color w:val="auto"/>
      <w:sz w:val="24"/>
      <w:szCs w:val="24"/>
    </w:rPr>
  </w:style>
  <w:style w:type="paragraph" w:customStyle="1" w:styleId="Heading-3">
    <w:name w:val="Heading-3"/>
    <w:basedOn w:val="Nagwek4"/>
    <w:next w:val="Normalny"/>
    <w:qFormat/>
    <w:rsid w:val="00883BA0"/>
    <w:pPr>
      <w:spacing w:before="240" w:after="0" w:line="360" w:lineRule="auto"/>
      <w:outlineLvl w:val="2"/>
    </w:pPr>
    <w:rPr>
      <w:rFonts w:ascii="Times New Roman" w:hAnsi="Times New Roman" w:cs="Times New Roman"/>
      <w:i w:val="0"/>
      <w:iCs w:val="0"/>
      <w:color w:val="auto"/>
      <w:szCs w:val="24"/>
    </w:rPr>
  </w:style>
  <w:style w:type="paragraph" w:customStyle="1" w:styleId="Paragraph-SEeB">
    <w:name w:val="Paragraph-SEeB"/>
    <w:basedOn w:val="Normalny"/>
    <w:next w:val="Normalny"/>
    <w:qFormat/>
    <w:rsid w:val="00CC4A38"/>
    <w:pPr>
      <w:widowControl w:val="0"/>
      <w:autoSpaceDN w:val="0"/>
      <w:spacing w:after="60" w:line="360" w:lineRule="auto"/>
      <w:ind w:firstLine="709"/>
      <w:textAlignment w:val="baseline"/>
    </w:pPr>
    <w:rPr>
      <w:rFonts w:eastAsia="Arial"/>
      <w:szCs w:val="22"/>
      <w:lang w:bidi="hi-IN"/>
    </w:rPr>
  </w:style>
  <w:style w:type="paragraph" w:styleId="NormalnyWeb">
    <w:name w:val="Normal (Web)"/>
    <w:basedOn w:val="Normalny"/>
    <w:uiPriority w:val="99"/>
    <w:semiHidden/>
    <w:unhideWhenUsed/>
    <w:rsid w:val="00421F45"/>
    <w:pPr>
      <w:spacing w:before="100" w:beforeAutospacing="1" w:after="100" w:afterAutospacing="1"/>
      <w:jc w:val="left"/>
    </w:pPr>
    <w:rPr>
      <w:rFonts w:eastAsia="Times New Roman"/>
      <w:color w:val="auto"/>
      <w:szCs w:val="24"/>
      <w:lang w:val="pl-PL" w:eastAsia="pl-PL"/>
    </w:rPr>
  </w:style>
  <w:style w:type="character" w:customStyle="1" w:styleId="relative">
    <w:name w:val="relative"/>
    <w:basedOn w:val="Domylnaczcionkaakapitu"/>
    <w:rsid w:val="00421F45"/>
  </w:style>
  <w:style w:type="paragraph" w:customStyle="1" w:styleId="not-prose">
    <w:name w:val="not-prose"/>
    <w:basedOn w:val="Normalny"/>
    <w:rsid w:val="00421F45"/>
    <w:pPr>
      <w:spacing w:before="100" w:beforeAutospacing="1" w:after="100" w:afterAutospacing="1"/>
      <w:jc w:val="left"/>
    </w:pPr>
    <w:rPr>
      <w:rFonts w:eastAsia="Times New Roman"/>
      <w:color w:val="auto"/>
      <w:szCs w:val="24"/>
      <w:lang w:val="pl-PL" w:eastAsia="pl-PL"/>
    </w:rPr>
  </w:style>
  <w:style w:type="character" w:styleId="Uwydatnienie">
    <w:name w:val="Emphasis"/>
    <w:basedOn w:val="Domylnaczcionkaakapitu"/>
    <w:uiPriority w:val="20"/>
    <w:qFormat/>
    <w:rsid w:val="00421F45"/>
    <w:rPr>
      <w:i/>
      <w:iCs/>
    </w:rPr>
  </w:style>
  <w:style w:type="character" w:styleId="HTML-kod">
    <w:name w:val="HTML Code"/>
    <w:basedOn w:val="Domylnaczcionkaakapitu"/>
    <w:uiPriority w:val="99"/>
    <w:semiHidden/>
    <w:unhideWhenUsed/>
    <w:rsid w:val="00B9574F"/>
    <w:rPr>
      <w:rFonts w:ascii="Courier New" w:eastAsia="Times New Roman" w:hAnsi="Courier New" w:cs="Courier New"/>
      <w:sz w:val="20"/>
      <w:szCs w:val="20"/>
    </w:rPr>
  </w:style>
  <w:style w:type="character" w:styleId="UyteHipercze">
    <w:name w:val="FollowedHyperlink"/>
    <w:basedOn w:val="Domylnaczcionkaakapitu"/>
    <w:uiPriority w:val="99"/>
    <w:semiHidden/>
    <w:unhideWhenUsed/>
    <w:rsid w:val="00376A81"/>
    <w:rPr>
      <w:color w:val="96607D" w:themeColor="followedHyperlink"/>
      <w:u w:val="single"/>
    </w:rPr>
  </w:style>
  <w:style w:type="paragraph" w:styleId="Stopka">
    <w:name w:val="footer"/>
    <w:basedOn w:val="Normalny"/>
    <w:link w:val="StopkaZnak"/>
    <w:uiPriority w:val="99"/>
    <w:unhideWhenUsed/>
    <w:rsid w:val="00D204F0"/>
    <w:pPr>
      <w:tabs>
        <w:tab w:val="center" w:pos="4536"/>
        <w:tab w:val="right" w:pos="9072"/>
      </w:tabs>
      <w:spacing w:after="0"/>
    </w:pPr>
  </w:style>
  <w:style w:type="character" w:customStyle="1" w:styleId="StopkaZnak">
    <w:name w:val="Stopka Znak"/>
    <w:basedOn w:val="Domylnaczcionkaakapitu"/>
    <w:link w:val="Stopka"/>
    <w:uiPriority w:val="99"/>
    <w:rsid w:val="00D204F0"/>
    <w:rPr>
      <w:rFonts w:ascii="Times New Roman" w:eastAsia="SimSun" w:hAnsi="Times New Roman" w:cs="Times New Roman"/>
      <w:color w:val="000000"/>
      <w:kern w:val="0"/>
      <w:szCs w:val="20"/>
      <w:lang w:val="en-US" w:eastAsia="zh-CN"/>
      <w14:ligatures w14:val="none"/>
    </w:rPr>
  </w:style>
  <w:style w:type="paragraph" w:styleId="HTML-wstpniesformatowany">
    <w:name w:val="HTML Preformatted"/>
    <w:basedOn w:val="Normalny"/>
    <w:link w:val="HTML-wstpniesformatowanyZnak"/>
    <w:uiPriority w:val="99"/>
    <w:semiHidden/>
    <w:unhideWhenUsed/>
    <w:rsid w:val="00F4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color w:val="auto"/>
      <w:sz w:val="20"/>
      <w:lang w:val="pl-PL" w:eastAsia="pl-PL"/>
    </w:rPr>
  </w:style>
  <w:style w:type="character" w:customStyle="1" w:styleId="HTML-wstpniesformatowanyZnak">
    <w:name w:val="HTML - wstępnie sformatowany Znak"/>
    <w:basedOn w:val="Domylnaczcionkaakapitu"/>
    <w:link w:val="HTML-wstpniesformatowany"/>
    <w:uiPriority w:val="99"/>
    <w:semiHidden/>
    <w:rsid w:val="00F468F6"/>
    <w:rPr>
      <w:rFonts w:ascii="Courier New" w:eastAsia="Times New Roman" w:hAnsi="Courier New" w:cs="Courier New"/>
      <w:kern w:val="0"/>
      <w:sz w:val="20"/>
      <w:szCs w:val="20"/>
      <w:lang w:eastAsia="pl-PL"/>
      <w14:ligatures w14:val="none"/>
    </w:rPr>
  </w:style>
  <w:style w:type="character" w:customStyle="1" w:styleId="y2iqfc">
    <w:name w:val="y2iqfc"/>
    <w:basedOn w:val="Domylnaczcionkaakapitu"/>
    <w:rsid w:val="00F46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47130">
      <w:bodyDiv w:val="1"/>
      <w:marLeft w:val="0"/>
      <w:marRight w:val="0"/>
      <w:marTop w:val="0"/>
      <w:marBottom w:val="0"/>
      <w:divBdr>
        <w:top w:val="none" w:sz="0" w:space="0" w:color="auto"/>
        <w:left w:val="none" w:sz="0" w:space="0" w:color="auto"/>
        <w:bottom w:val="none" w:sz="0" w:space="0" w:color="auto"/>
        <w:right w:val="none" w:sz="0" w:space="0" w:color="auto"/>
      </w:divBdr>
    </w:div>
    <w:div w:id="528883532">
      <w:bodyDiv w:val="1"/>
      <w:marLeft w:val="0"/>
      <w:marRight w:val="0"/>
      <w:marTop w:val="0"/>
      <w:marBottom w:val="0"/>
      <w:divBdr>
        <w:top w:val="none" w:sz="0" w:space="0" w:color="auto"/>
        <w:left w:val="none" w:sz="0" w:space="0" w:color="auto"/>
        <w:bottom w:val="none" w:sz="0" w:space="0" w:color="auto"/>
        <w:right w:val="none" w:sz="0" w:space="0" w:color="auto"/>
      </w:divBdr>
      <w:divsChild>
        <w:div w:id="1727293368">
          <w:marLeft w:val="0"/>
          <w:marRight w:val="0"/>
          <w:marTop w:val="0"/>
          <w:marBottom w:val="0"/>
          <w:divBdr>
            <w:top w:val="none" w:sz="0" w:space="0" w:color="auto"/>
            <w:left w:val="none" w:sz="0" w:space="0" w:color="auto"/>
            <w:bottom w:val="none" w:sz="0" w:space="0" w:color="auto"/>
            <w:right w:val="none" w:sz="0" w:space="0" w:color="auto"/>
          </w:divBdr>
          <w:divsChild>
            <w:div w:id="1477986505">
              <w:marLeft w:val="0"/>
              <w:marRight w:val="0"/>
              <w:marTop w:val="0"/>
              <w:marBottom w:val="0"/>
              <w:divBdr>
                <w:top w:val="none" w:sz="0" w:space="0" w:color="auto"/>
                <w:left w:val="none" w:sz="0" w:space="0" w:color="auto"/>
                <w:bottom w:val="none" w:sz="0" w:space="0" w:color="auto"/>
                <w:right w:val="none" w:sz="0" w:space="0" w:color="auto"/>
              </w:divBdr>
              <w:divsChild>
                <w:div w:id="1777822516">
                  <w:marLeft w:val="0"/>
                  <w:marRight w:val="0"/>
                  <w:marTop w:val="0"/>
                  <w:marBottom w:val="0"/>
                  <w:divBdr>
                    <w:top w:val="none" w:sz="0" w:space="0" w:color="auto"/>
                    <w:left w:val="none" w:sz="0" w:space="0" w:color="auto"/>
                    <w:bottom w:val="none" w:sz="0" w:space="0" w:color="auto"/>
                    <w:right w:val="none" w:sz="0" w:space="0" w:color="auto"/>
                  </w:divBdr>
                  <w:divsChild>
                    <w:div w:id="316498486">
                      <w:marLeft w:val="0"/>
                      <w:marRight w:val="0"/>
                      <w:marTop w:val="0"/>
                      <w:marBottom w:val="0"/>
                      <w:divBdr>
                        <w:top w:val="none" w:sz="0" w:space="0" w:color="auto"/>
                        <w:left w:val="none" w:sz="0" w:space="0" w:color="auto"/>
                        <w:bottom w:val="none" w:sz="0" w:space="0" w:color="auto"/>
                        <w:right w:val="none" w:sz="0" w:space="0" w:color="auto"/>
                      </w:divBdr>
                      <w:divsChild>
                        <w:div w:id="1859811594">
                          <w:marLeft w:val="0"/>
                          <w:marRight w:val="0"/>
                          <w:marTop w:val="0"/>
                          <w:marBottom w:val="0"/>
                          <w:divBdr>
                            <w:top w:val="none" w:sz="0" w:space="0" w:color="auto"/>
                            <w:left w:val="none" w:sz="0" w:space="0" w:color="auto"/>
                            <w:bottom w:val="none" w:sz="0" w:space="0" w:color="auto"/>
                            <w:right w:val="none" w:sz="0" w:space="0" w:color="auto"/>
                          </w:divBdr>
                          <w:divsChild>
                            <w:div w:id="1090003600">
                              <w:marLeft w:val="0"/>
                              <w:marRight w:val="0"/>
                              <w:marTop w:val="0"/>
                              <w:marBottom w:val="0"/>
                              <w:divBdr>
                                <w:top w:val="none" w:sz="0" w:space="0" w:color="auto"/>
                                <w:left w:val="none" w:sz="0" w:space="0" w:color="auto"/>
                                <w:bottom w:val="none" w:sz="0" w:space="0" w:color="auto"/>
                                <w:right w:val="none" w:sz="0" w:space="0" w:color="auto"/>
                              </w:divBdr>
                              <w:divsChild>
                                <w:div w:id="10459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7138306">
      <w:bodyDiv w:val="1"/>
      <w:marLeft w:val="0"/>
      <w:marRight w:val="0"/>
      <w:marTop w:val="0"/>
      <w:marBottom w:val="0"/>
      <w:divBdr>
        <w:top w:val="none" w:sz="0" w:space="0" w:color="auto"/>
        <w:left w:val="none" w:sz="0" w:space="0" w:color="auto"/>
        <w:bottom w:val="none" w:sz="0" w:space="0" w:color="auto"/>
        <w:right w:val="none" w:sz="0" w:space="0" w:color="auto"/>
      </w:divBdr>
    </w:div>
    <w:div w:id="886375350">
      <w:bodyDiv w:val="1"/>
      <w:marLeft w:val="0"/>
      <w:marRight w:val="0"/>
      <w:marTop w:val="0"/>
      <w:marBottom w:val="0"/>
      <w:divBdr>
        <w:top w:val="none" w:sz="0" w:space="0" w:color="auto"/>
        <w:left w:val="none" w:sz="0" w:space="0" w:color="auto"/>
        <w:bottom w:val="none" w:sz="0" w:space="0" w:color="auto"/>
        <w:right w:val="none" w:sz="0" w:space="0" w:color="auto"/>
      </w:divBdr>
      <w:divsChild>
        <w:div w:id="1724214348">
          <w:marLeft w:val="0"/>
          <w:marRight w:val="0"/>
          <w:marTop w:val="0"/>
          <w:marBottom w:val="0"/>
          <w:divBdr>
            <w:top w:val="none" w:sz="0" w:space="0" w:color="auto"/>
            <w:left w:val="none" w:sz="0" w:space="0" w:color="auto"/>
            <w:bottom w:val="none" w:sz="0" w:space="0" w:color="auto"/>
            <w:right w:val="none" w:sz="0" w:space="0" w:color="auto"/>
          </w:divBdr>
          <w:divsChild>
            <w:div w:id="1274094437">
              <w:marLeft w:val="0"/>
              <w:marRight w:val="0"/>
              <w:marTop w:val="0"/>
              <w:marBottom w:val="0"/>
              <w:divBdr>
                <w:top w:val="none" w:sz="0" w:space="0" w:color="auto"/>
                <w:left w:val="none" w:sz="0" w:space="0" w:color="auto"/>
                <w:bottom w:val="none" w:sz="0" w:space="0" w:color="auto"/>
                <w:right w:val="none" w:sz="0" w:space="0" w:color="auto"/>
              </w:divBdr>
              <w:divsChild>
                <w:div w:id="690377739">
                  <w:marLeft w:val="0"/>
                  <w:marRight w:val="0"/>
                  <w:marTop w:val="0"/>
                  <w:marBottom w:val="0"/>
                  <w:divBdr>
                    <w:top w:val="none" w:sz="0" w:space="0" w:color="auto"/>
                    <w:left w:val="none" w:sz="0" w:space="0" w:color="auto"/>
                    <w:bottom w:val="none" w:sz="0" w:space="0" w:color="auto"/>
                    <w:right w:val="none" w:sz="0" w:space="0" w:color="auto"/>
                  </w:divBdr>
                  <w:divsChild>
                    <w:div w:id="1146237096">
                      <w:marLeft w:val="0"/>
                      <w:marRight w:val="0"/>
                      <w:marTop w:val="0"/>
                      <w:marBottom w:val="0"/>
                      <w:divBdr>
                        <w:top w:val="none" w:sz="0" w:space="0" w:color="auto"/>
                        <w:left w:val="none" w:sz="0" w:space="0" w:color="auto"/>
                        <w:bottom w:val="none" w:sz="0" w:space="0" w:color="auto"/>
                        <w:right w:val="none" w:sz="0" w:space="0" w:color="auto"/>
                      </w:divBdr>
                      <w:divsChild>
                        <w:div w:id="1501431707">
                          <w:marLeft w:val="0"/>
                          <w:marRight w:val="0"/>
                          <w:marTop w:val="0"/>
                          <w:marBottom w:val="0"/>
                          <w:divBdr>
                            <w:top w:val="none" w:sz="0" w:space="0" w:color="auto"/>
                            <w:left w:val="none" w:sz="0" w:space="0" w:color="auto"/>
                            <w:bottom w:val="none" w:sz="0" w:space="0" w:color="auto"/>
                            <w:right w:val="none" w:sz="0" w:space="0" w:color="auto"/>
                          </w:divBdr>
                          <w:divsChild>
                            <w:div w:id="221019297">
                              <w:marLeft w:val="0"/>
                              <w:marRight w:val="0"/>
                              <w:marTop w:val="0"/>
                              <w:marBottom w:val="0"/>
                              <w:divBdr>
                                <w:top w:val="none" w:sz="0" w:space="0" w:color="auto"/>
                                <w:left w:val="none" w:sz="0" w:space="0" w:color="auto"/>
                                <w:bottom w:val="none" w:sz="0" w:space="0" w:color="auto"/>
                                <w:right w:val="none" w:sz="0" w:space="0" w:color="auto"/>
                              </w:divBdr>
                              <w:divsChild>
                                <w:div w:id="7953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697/im.xxxx" TargetMode="External"/><Relationship Id="rId13" Type="http://schemas.openxmlformats.org/officeDocument/2006/relationships/hyperlink" Target="https://forms.cloud.microsoft/e/tSy0cq5cmX?origin=lprLin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zasopisma.uksw.edu.pl/pliki/seb/instructio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8230;" TargetMode="External"/><Relationship Id="rId5" Type="http://schemas.openxmlformats.org/officeDocument/2006/relationships/webSettings" Target="webSettings.xml"/><Relationship Id="rId15" Type="http://schemas.openxmlformats.org/officeDocument/2006/relationships/hyperlink" Target="https://www.citethisforme.com/citation-generator/chicago" TargetMode="External"/><Relationship Id="rId10" Type="http://schemas.openxmlformats.org/officeDocument/2006/relationships/hyperlink" Target="https://orcid.org/0000-0000-XXXX-YYY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yperlink" Target="https://www.citethisforme.com/citation-generator/chicag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fal/Desktop/Materia&#322;y_ze_spotkania_z_redakcjami_czasopism_UKSW_-_9_stycznia_2026/2025-12-20-UKSW-Template-Eng.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6773F-9E2D-D341-A732-EEFABD3E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2025-12-20-UKSW-Template-Eng.dotx</Template>
  <TotalTime>15</TotalTime>
  <Pages>8</Pages>
  <Words>2763</Words>
  <Characters>16582</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Rafał Kamiński</cp:lastModifiedBy>
  <cp:revision>3</cp:revision>
  <dcterms:created xsi:type="dcterms:W3CDTF">2026-01-30T16:01:00Z</dcterms:created>
  <dcterms:modified xsi:type="dcterms:W3CDTF">2026-06-19T16:59:00Z</dcterms:modified>
</cp:coreProperties>
</file>