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02A8" w14:textId="74A980E0" w:rsidR="00746620" w:rsidRPr="00C6698E" w:rsidRDefault="001164EB" w:rsidP="001164EB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C6698E">
        <w:rPr>
          <w:rFonts w:ascii="Times New Roman" w:hAnsi="Times New Roman" w:cs="Times New Roman"/>
          <w:i/>
          <w:iCs/>
        </w:rPr>
        <w:t>Zarządzenie Nr</w:t>
      </w:r>
      <w:r w:rsidR="00FB642D">
        <w:rPr>
          <w:rFonts w:ascii="Times New Roman" w:hAnsi="Times New Roman" w:cs="Times New Roman"/>
          <w:i/>
          <w:iCs/>
        </w:rPr>
        <w:t xml:space="preserve"> </w:t>
      </w:r>
      <w:r w:rsidR="00A62FD4" w:rsidRPr="00C6698E">
        <w:rPr>
          <w:rFonts w:ascii="Times New Roman" w:hAnsi="Times New Roman" w:cs="Times New Roman"/>
          <w:i/>
          <w:iCs/>
        </w:rPr>
        <w:t>43/</w:t>
      </w:r>
      <w:r w:rsidRPr="00C6698E">
        <w:rPr>
          <w:rFonts w:ascii="Times New Roman" w:hAnsi="Times New Roman" w:cs="Times New Roman"/>
          <w:i/>
          <w:iCs/>
        </w:rPr>
        <w:t>2026 Rektora UKSW z dnia</w:t>
      </w:r>
      <w:r w:rsidR="00C6698E" w:rsidRPr="00C6698E">
        <w:rPr>
          <w:rFonts w:ascii="Times New Roman" w:hAnsi="Times New Roman" w:cs="Times New Roman"/>
          <w:i/>
          <w:iCs/>
        </w:rPr>
        <w:t xml:space="preserve"> 2 czerwca </w:t>
      </w:r>
      <w:r w:rsidRPr="00C6698E">
        <w:rPr>
          <w:rFonts w:ascii="Times New Roman" w:hAnsi="Times New Roman" w:cs="Times New Roman"/>
          <w:i/>
          <w:iCs/>
        </w:rPr>
        <w:t>2026 r.</w:t>
      </w:r>
    </w:p>
    <w:p w14:paraId="4FED8690" w14:textId="05FF7DCE" w:rsidR="001164EB" w:rsidRPr="00C6698E" w:rsidRDefault="001164EB" w:rsidP="001164EB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C6698E">
        <w:rPr>
          <w:rFonts w:ascii="Times New Roman" w:hAnsi="Times New Roman" w:cs="Times New Roman"/>
          <w:i/>
          <w:iCs/>
        </w:rPr>
        <w:t>Załącznik Nr 3</w:t>
      </w:r>
    </w:p>
    <w:p w14:paraId="66502E48" w14:textId="3242D766" w:rsidR="001164EB" w:rsidRPr="00C6698E" w:rsidRDefault="001164EB" w:rsidP="001164EB">
      <w:pPr>
        <w:spacing w:after="0"/>
        <w:jc w:val="right"/>
        <w:rPr>
          <w:rFonts w:ascii="Times New Roman" w:hAnsi="Times New Roman" w:cs="Times New Roman"/>
        </w:rPr>
      </w:pPr>
      <w:r w:rsidRPr="00C6698E">
        <w:rPr>
          <w:rFonts w:ascii="Times New Roman" w:hAnsi="Times New Roman" w:cs="Times New Roman"/>
        </w:rPr>
        <w:t>Ostatnia aktualizacja: 2026-0</w:t>
      </w:r>
      <w:r w:rsidR="001B72D5">
        <w:rPr>
          <w:rFonts w:ascii="Times New Roman" w:hAnsi="Times New Roman" w:cs="Times New Roman"/>
        </w:rPr>
        <w:t>6</w:t>
      </w:r>
      <w:r w:rsidRPr="00C6698E">
        <w:rPr>
          <w:rFonts w:ascii="Times New Roman" w:hAnsi="Times New Roman" w:cs="Times New Roman"/>
        </w:rPr>
        <w:t>-0</w:t>
      </w:r>
      <w:r w:rsidR="001B72D5">
        <w:rPr>
          <w:rFonts w:ascii="Times New Roman" w:hAnsi="Times New Roman" w:cs="Times New Roman"/>
        </w:rPr>
        <w:t>5</w:t>
      </w:r>
    </w:p>
    <w:p w14:paraId="5D0F2DDE" w14:textId="77777777" w:rsidR="001164EB" w:rsidRDefault="001164EB" w:rsidP="002E731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45C5808" w14:textId="77777777" w:rsidR="00746620" w:rsidRDefault="0031120F" w:rsidP="003433A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E7315">
        <w:rPr>
          <w:rFonts w:ascii="Times New Roman" w:hAnsi="Times New Roman" w:cs="Times New Roman"/>
          <w:b/>
          <w:bCs/>
          <w:sz w:val="22"/>
          <w:szCs w:val="22"/>
        </w:rPr>
        <w:t xml:space="preserve">POLITYKA  </w:t>
      </w:r>
    </w:p>
    <w:p w14:paraId="70FF2231" w14:textId="77777777" w:rsidR="00746620" w:rsidRDefault="0031120F" w:rsidP="003433A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E7315">
        <w:rPr>
          <w:rFonts w:ascii="Times New Roman" w:hAnsi="Times New Roman" w:cs="Times New Roman"/>
          <w:b/>
          <w:bCs/>
          <w:sz w:val="22"/>
          <w:szCs w:val="22"/>
        </w:rPr>
        <w:t>UNIWERSYTETU  KARDYNAŁA  STEFANA WYSZYŃSKIEGO W WARSZAWIE</w:t>
      </w:r>
    </w:p>
    <w:p w14:paraId="6B0DC2A3" w14:textId="1A2DFAE7" w:rsidR="00E844FB" w:rsidRPr="002E7315" w:rsidRDefault="0031120F" w:rsidP="003433A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E7315">
        <w:rPr>
          <w:rFonts w:ascii="Times New Roman" w:hAnsi="Times New Roman" w:cs="Times New Roman"/>
          <w:b/>
          <w:bCs/>
          <w:sz w:val="22"/>
          <w:szCs w:val="22"/>
        </w:rPr>
        <w:t>w sprawie obowiązkowych elementów, które muszą być umieszczone</w:t>
      </w:r>
      <w:r w:rsidR="00FF614F" w:rsidRPr="002E7315">
        <w:rPr>
          <w:rFonts w:ascii="Times New Roman" w:hAnsi="Times New Roman" w:cs="Times New Roman"/>
          <w:b/>
          <w:bCs/>
          <w:sz w:val="22"/>
          <w:szCs w:val="22"/>
        </w:rPr>
        <w:t xml:space="preserve"> w</w:t>
      </w:r>
      <w:r w:rsidRPr="002E7315">
        <w:rPr>
          <w:rFonts w:ascii="Times New Roman" w:hAnsi="Times New Roman" w:cs="Times New Roman"/>
          <w:b/>
          <w:bCs/>
          <w:sz w:val="22"/>
          <w:szCs w:val="22"/>
        </w:rPr>
        <w:t xml:space="preserve"> artykule naukowym</w:t>
      </w:r>
    </w:p>
    <w:p w14:paraId="78B2B69E" w14:textId="77777777" w:rsidR="00A00E1D" w:rsidRPr="002E7315" w:rsidRDefault="00A00E1D" w:rsidP="00DF02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4A7307" w14:textId="37182778" w:rsidR="005E1F2F" w:rsidRPr="002E7315" w:rsidRDefault="005E1F2F" w:rsidP="00DF026C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30275993"/>
      <w:r w:rsidRPr="002E7315">
        <w:rPr>
          <w:rFonts w:ascii="Times New Roman" w:hAnsi="Times New Roman" w:cs="Times New Roman"/>
          <w:sz w:val="22"/>
          <w:szCs w:val="22"/>
        </w:rPr>
        <w:t xml:space="preserve">Polityka </w:t>
      </w:r>
      <w:r w:rsidR="00631B99" w:rsidRPr="002E7315">
        <w:rPr>
          <w:rFonts w:ascii="Times New Roman" w:hAnsi="Times New Roman" w:cs="Times New Roman"/>
          <w:sz w:val="22"/>
          <w:szCs w:val="22"/>
        </w:rPr>
        <w:t xml:space="preserve">UKSW </w:t>
      </w:r>
      <w:r w:rsidR="000552D1" w:rsidRPr="002E7315">
        <w:rPr>
          <w:rFonts w:ascii="Times New Roman" w:hAnsi="Times New Roman" w:cs="Times New Roman"/>
          <w:sz w:val="22"/>
          <w:szCs w:val="22"/>
        </w:rPr>
        <w:t xml:space="preserve">w sprawie obowiązkowych elementów, które muszą być umieszczone </w:t>
      </w:r>
      <w:r w:rsidR="00FF614F" w:rsidRPr="002E7315">
        <w:rPr>
          <w:rFonts w:ascii="Times New Roman" w:hAnsi="Times New Roman" w:cs="Times New Roman"/>
          <w:sz w:val="22"/>
          <w:szCs w:val="22"/>
        </w:rPr>
        <w:t>w</w:t>
      </w:r>
      <w:r w:rsidR="000552D1" w:rsidRPr="002E7315">
        <w:rPr>
          <w:rFonts w:ascii="Times New Roman" w:hAnsi="Times New Roman" w:cs="Times New Roman"/>
          <w:sz w:val="22"/>
          <w:szCs w:val="22"/>
        </w:rPr>
        <w:t xml:space="preserve"> artykule naukowym</w:t>
      </w:r>
      <w:bookmarkEnd w:id="0"/>
      <w:r w:rsidR="00631B99" w:rsidRPr="002E7315">
        <w:rPr>
          <w:rFonts w:ascii="Times New Roman" w:hAnsi="Times New Roman" w:cs="Times New Roman"/>
          <w:sz w:val="22"/>
          <w:szCs w:val="22"/>
        </w:rPr>
        <w:t>, zwana dalej „</w:t>
      </w:r>
      <w:r w:rsidR="00631B99" w:rsidRPr="002E7315">
        <w:rPr>
          <w:rFonts w:ascii="Times New Roman" w:hAnsi="Times New Roman" w:cs="Times New Roman"/>
          <w:i/>
          <w:iCs/>
          <w:sz w:val="22"/>
          <w:szCs w:val="22"/>
        </w:rPr>
        <w:t>Polityką”</w:t>
      </w:r>
      <w:r w:rsidR="00631B99" w:rsidRPr="002E7315">
        <w:rPr>
          <w:rFonts w:ascii="Times New Roman" w:hAnsi="Times New Roman" w:cs="Times New Roman"/>
          <w:sz w:val="22"/>
          <w:szCs w:val="22"/>
        </w:rPr>
        <w:t xml:space="preserve">, </w:t>
      </w:r>
      <w:r w:rsidR="00F51034" w:rsidRPr="002E7315">
        <w:rPr>
          <w:rFonts w:ascii="Times New Roman" w:hAnsi="Times New Roman" w:cs="Times New Roman"/>
          <w:sz w:val="22"/>
          <w:szCs w:val="22"/>
        </w:rPr>
        <w:t xml:space="preserve">obowiązuje </w:t>
      </w:r>
      <w:r w:rsidRPr="002E7315">
        <w:rPr>
          <w:rFonts w:ascii="Times New Roman" w:hAnsi="Times New Roman" w:cs="Times New Roman"/>
          <w:sz w:val="22"/>
          <w:szCs w:val="22"/>
        </w:rPr>
        <w:t>wszystkie czasopisma, których wydawcą jest Wydawnictwo Naukowe UKSW</w:t>
      </w:r>
      <w:r w:rsidR="00683CC9" w:rsidRPr="002E7315">
        <w:rPr>
          <w:rFonts w:ascii="Times New Roman" w:hAnsi="Times New Roman" w:cs="Times New Roman"/>
          <w:sz w:val="22"/>
          <w:szCs w:val="22"/>
        </w:rPr>
        <w:t xml:space="preserve"> (WUKSW)</w:t>
      </w:r>
      <w:r w:rsidRPr="002E7315">
        <w:rPr>
          <w:rFonts w:ascii="Times New Roman" w:hAnsi="Times New Roman" w:cs="Times New Roman"/>
          <w:sz w:val="22"/>
          <w:szCs w:val="22"/>
        </w:rPr>
        <w:t xml:space="preserve">. </w:t>
      </w:r>
      <w:r w:rsidRPr="002E7315">
        <w:rPr>
          <w:rFonts w:ascii="Times New Roman" w:hAnsi="Times New Roman" w:cs="Times New Roman"/>
          <w:i/>
          <w:iCs/>
          <w:sz w:val="22"/>
          <w:szCs w:val="22"/>
        </w:rPr>
        <w:t>Polityka</w:t>
      </w:r>
      <w:r w:rsidRPr="002E7315">
        <w:rPr>
          <w:rFonts w:ascii="Times New Roman" w:hAnsi="Times New Roman" w:cs="Times New Roman"/>
          <w:sz w:val="22"/>
          <w:szCs w:val="22"/>
        </w:rPr>
        <w:t xml:space="preserve"> nie dotyczy czasopism hostowanych na platformie czasopism UKSW, które są wydawane przez innych wydawców</w:t>
      </w:r>
      <w:r w:rsidR="005D0136" w:rsidRPr="002E7315">
        <w:rPr>
          <w:rFonts w:ascii="Times New Roman" w:hAnsi="Times New Roman" w:cs="Times New Roman"/>
          <w:sz w:val="22"/>
          <w:szCs w:val="22"/>
        </w:rPr>
        <w:t>.</w:t>
      </w:r>
    </w:p>
    <w:p w14:paraId="3D9F91DF" w14:textId="683D49EC" w:rsidR="00C94ECE" w:rsidRPr="002E7315" w:rsidRDefault="00C94ECE" w:rsidP="0024085E">
      <w:pPr>
        <w:jc w:val="both"/>
        <w:rPr>
          <w:rFonts w:ascii="Times New Roman" w:hAnsi="Times New Roman" w:cs="Times New Roman"/>
          <w:sz w:val="22"/>
          <w:szCs w:val="22"/>
        </w:rPr>
      </w:pPr>
      <w:r w:rsidRPr="002E7315">
        <w:rPr>
          <w:rFonts w:ascii="Times New Roman" w:hAnsi="Times New Roman" w:cs="Times New Roman"/>
          <w:sz w:val="22"/>
          <w:szCs w:val="22"/>
        </w:rPr>
        <w:t xml:space="preserve">Redakcje </w:t>
      </w:r>
      <w:r w:rsidR="007B15F4" w:rsidRPr="002E7315">
        <w:rPr>
          <w:rFonts w:ascii="Times New Roman" w:hAnsi="Times New Roman" w:cs="Times New Roman"/>
          <w:sz w:val="22"/>
          <w:szCs w:val="22"/>
        </w:rPr>
        <w:t xml:space="preserve">czasopism naukowych, których wydawcą jest WUKSW zobowiązane są do </w:t>
      </w:r>
      <w:r w:rsidR="00BC4B28" w:rsidRPr="002E7315">
        <w:rPr>
          <w:rFonts w:ascii="Times New Roman" w:hAnsi="Times New Roman" w:cs="Times New Roman"/>
          <w:sz w:val="22"/>
          <w:szCs w:val="22"/>
        </w:rPr>
        <w:t>zamieszczania</w:t>
      </w:r>
      <w:r w:rsidR="00E323DA" w:rsidRPr="002E7315">
        <w:rPr>
          <w:rFonts w:ascii="Times New Roman" w:hAnsi="Times New Roman" w:cs="Times New Roman"/>
          <w:sz w:val="22"/>
          <w:szCs w:val="22"/>
        </w:rPr>
        <w:t xml:space="preserve"> w obrębie</w:t>
      </w:r>
      <w:r w:rsidR="009912D8" w:rsidRPr="002E7315">
        <w:rPr>
          <w:rFonts w:ascii="Times New Roman" w:hAnsi="Times New Roman" w:cs="Times New Roman"/>
          <w:sz w:val="22"/>
          <w:szCs w:val="22"/>
        </w:rPr>
        <w:t xml:space="preserve"> artykułów </w:t>
      </w:r>
      <w:r w:rsidR="00BC4B28" w:rsidRPr="002E7315">
        <w:rPr>
          <w:rFonts w:ascii="Times New Roman" w:hAnsi="Times New Roman" w:cs="Times New Roman"/>
          <w:sz w:val="22"/>
          <w:szCs w:val="22"/>
        </w:rPr>
        <w:t xml:space="preserve">określonych </w:t>
      </w:r>
      <w:r w:rsidR="007D6AAB" w:rsidRPr="002E7315">
        <w:rPr>
          <w:rFonts w:ascii="Times New Roman" w:hAnsi="Times New Roman" w:cs="Times New Roman"/>
          <w:sz w:val="22"/>
          <w:szCs w:val="22"/>
        </w:rPr>
        <w:t xml:space="preserve">poniżej </w:t>
      </w:r>
      <w:r w:rsidR="00BC4B28" w:rsidRPr="002E7315">
        <w:rPr>
          <w:rFonts w:ascii="Times New Roman" w:hAnsi="Times New Roman" w:cs="Times New Roman"/>
          <w:sz w:val="22"/>
          <w:szCs w:val="22"/>
        </w:rPr>
        <w:t>informacji odrębnie dla każdego artykułu naukowego</w:t>
      </w:r>
      <w:r w:rsidR="00631B99" w:rsidRPr="002E7315">
        <w:rPr>
          <w:rFonts w:ascii="Times New Roman" w:hAnsi="Times New Roman" w:cs="Times New Roman"/>
          <w:sz w:val="22"/>
          <w:szCs w:val="22"/>
        </w:rPr>
        <w:t>. O</w:t>
      </w:r>
      <w:r w:rsidR="00BC4B28" w:rsidRPr="002E7315">
        <w:rPr>
          <w:rFonts w:ascii="Times New Roman" w:hAnsi="Times New Roman" w:cs="Times New Roman"/>
          <w:sz w:val="22"/>
          <w:szCs w:val="22"/>
        </w:rPr>
        <w:t xml:space="preserve">bowiązek ten dotyczy każdej formy i każdego pliku, w jakim dany artykuł jest udostępniany (w szczególności plików w formatach PDF, XML oraz innych formatów elektronicznych). Informacje te </w:t>
      </w:r>
      <w:r w:rsidR="00F858FF" w:rsidRPr="002E7315">
        <w:rPr>
          <w:rFonts w:ascii="Times New Roman" w:hAnsi="Times New Roman" w:cs="Times New Roman"/>
          <w:sz w:val="22"/>
          <w:szCs w:val="22"/>
        </w:rPr>
        <w:t>muszą</w:t>
      </w:r>
      <w:r w:rsidR="00BC4B28" w:rsidRPr="002E7315">
        <w:rPr>
          <w:rFonts w:ascii="Times New Roman" w:hAnsi="Times New Roman" w:cs="Times New Roman"/>
          <w:sz w:val="22"/>
          <w:szCs w:val="22"/>
        </w:rPr>
        <w:t xml:space="preserve"> być jednoznacznie przypisane do konkretnego artykułu i nie mogą być</w:t>
      </w:r>
      <w:r w:rsidR="00F41B40" w:rsidRPr="002E7315">
        <w:rPr>
          <w:rFonts w:ascii="Times New Roman" w:hAnsi="Times New Roman" w:cs="Times New Roman"/>
          <w:sz w:val="22"/>
          <w:szCs w:val="22"/>
        </w:rPr>
        <w:t xml:space="preserve"> prezentowane </w:t>
      </w:r>
      <w:r w:rsidR="00BC4B28" w:rsidRPr="002E7315">
        <w:rPr>
          <w:rFonts w:ascii="Times New Roman" w:hAnsi="Times New Roman" w:cs="Times New Roman"/>
          <w:sz w:val="22"/>
          <w:szCs w:val="22"/>
        </w:rPr>
        <w:t>wyłącznie poprzez odniesienia zbiorcze lub ogólne na poziomie numeru czasopisma albo serwisu internetowego</w:t>
      </w:r>
      <w:r w:rsidR="00631B99" w:rsidRPr="002E7315">
        <w:rPr>
          <w:rFonts w:ascii="Times New Roman" w:hAnsi="Times New Roman" w:cs="Times New Roman"/>
          <w:sz w:val="22"/>
          <w:szCs w:val="22"/>
        </w:rPr>
        <w:t>.</w:t>
      </w:r>
    </w:p>
    <w:p w14:paraId="5D6B96F1" w14:textId="655B16A3" w:rsidR="00631B99" w:rsidRPr="002E7315" w:rsidRDefault="00631B99" w:rsidP="0024085E">
      <w:pPr>
        <w:jc w:val="both"/>
        <w:rPr>
          <w:rFonts w:ascii="Times New Roman" w:hAnsi="Times New Roman" w:cs="Times New Roman"/>
          <w:sz w:val="22"/>
          <w:szCs w:val="22"/>
        </w:rPr>
      </w:pPr>
      <w:r w:rsidRPr="002E7315">
        <w:rPr>
          <w:rFonts w:ascii="Times New Roman" w:hAnsi="Times New Roman" w:cs="Times New Roman"/>
          <w:sz w:val="22"/>
          <w:szCs w:val="22"/>
        </w:rPr>
        <w:t>Każdy artykuł musi zawierać:</w:t>
      </w:r>
    </w:p>
    <w:p w14:paraId="1A3997EC" w14:textId="50B5CB49" w:rsidR="007266FF" w:rsidRPr="002E7315" w:rsidRDefault="00EC6302" w:rsidP="00EC6302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631B99" w:rsidRPr="002E7315">
        <w:rPr>
          <w:rFonts w:ascii="Times New Roman" w:hAnsi="Times New Roman" w:cs="Times New Roman"/>
          <w:sz w:val="22"/>
          <w:szCs w:val="22"/>
        </w:rPr>
        <w:t xml:space="preserve">odpowiednie </w:t>
      </w:r>
      <w:r w:rsidR="008770B2" w:rsidRPr="002E7315">
        <w:rPr>
          <w:rFonts w:ascii="Times New Roman" w:hAnsi="Times New Roman" w:cs="Times New Roman"/>
          <w:sz w:val="22"/>
          <w:szCs w:val="22"/>
        </w:rPr>
        <w:t>identyfikator</w:t>
      </w:r>
      <w:r w:rsidR="00631B99" w:rsidRPr="002E7315">
        <w:rPr>
          <w:rFonts w:ascii="Times New Roman" w:hAnsi="Times New Roman" w:cs="Times New Roman"/>
          <w:sz w:val="22"/>
          <w:szCs w:val="22"/>
        </w:rPr>
        <w:t>y</w:t>
      </w:r>
      <w:r w:rsidR="00567B03" w:rsidRPr="002E7315">
        <w:rPr>
          <w:rFonts w:ascii="Times New Roman" w:hAnsi="Times New Roman" w:cs="Times New Roman"/>
          <w:sz w:val="22"/>
          <w:szCs w:val="22"/>
        </w:rPr>
        <w:t xml:space="preserve"> </w:t>
      </w:r>
      <w:r w:rsidR="007266FF" w:rsidRPr="002E7315">
        <w:rPr>
          <w:rFonts w:ascii="Times New Roman" w:hAnsi="Times New Roman" w:cs="Times New Roman"/>
          <w:sz w:val="22"/>
          <w:szCs w:val="22"/>
        </w:rPr>
        <w:t>p-ISSN</w:t>
      </w:r>
      <w:r w:rsidR="00614598" w:rsidRPr="002E7315">
        <w:rPr>
          <w:rFonts w:ascii="Times New Roman" w:hAnsi="Times New Roman" w:cs="Times New Roman"/>
          <w:sz w:val="22"/>
          <w:szCs w:val="22"/>
        </w:rPr>
        <w:t xml:space="preserve"> i</w:t>
      </w:r>
      <w:r w:rsidR="007266FF" w:rsidRPr="002E7315">
        <w:rPr>
          <w:rFonts w:ascii="Times New Roman" w:hAnsi="Times New Roman" w:cs="Times New Roman"/>
          <w:sz w:val="22"/>
          <w:szCs w:val="22"/>
        </w:rPr>
        <w:t xml:space="preserve"> e-ISSN</w:t>
      </w:r>
      <w:r w:rsidR="0021689F" w:rsidRPr="002E7315">
        <w:rPr>
          <w:rFonts w:ascii="Times New Roman" w:hAnsi="Times New Roman" w:cs="Times New Roman"/>
          <w:sz w:val="22"/>
          <w:szCs w:val="22"/>
        </w:rPr>
        <w:t xml:space="preserve"> właściw</w:t>
      </w:r>
      <w:r w:rsidR="00631B99" w:rsidRPr="002E7315">
        <w:rPr>
          <w:rFonts w:ascii="Times New Roman" w:hAnsi="Times New Roman" w:cs="Times New Roman"/>
          <w:sz w:val="22"/>
          <w:szCs w:val="22"/>
        </w:rPr>
        <w:t>e</w:t>
      </w:r>
      <w:r w:rsidR="0021689F" w:rsidRPr="002E7315">
        <w:rPr>
          <w:rFonts w:ascii="Times New Roman" w:hAnsi="Times New Roman" w:cs="Times New Roman"/>
          <w:sz w:val="22"/>
          <w:szCs w:val="22"/>
        </w:rPr>
        <w:t xml:space="preserve"> dla czasopism</w:t>
      </w:r>
      <w:r w:rsidR="00AE1BF3" w:rsidRPr="002E7315">
        <w:rPr>
          <w:rFonts w:ascii="Times New Roman" w:hAnsi="Times New Roman" w:cs="Times New Roman"/>
          <w:sz w:val="22"/>
          <w:szCs w:val="22"/>
        </w:rPr>
        <w:t>a</w:t>
      </w:r>
      <w:r w:rsidR="0021689F" w:rsidRPr="002E7315">
        <w:rPr>
          <w:rFonts w:ascii="Times New Roman" w:hAnsi="Times New Roman" w:cs="Times New Roman"/>
          <w:sz w:val="22"/>
          <w:szCs w:val="22"/>
        </w:rPr>
        <w:t xml:space="preserve"> naukowego, w który</w:t>
      </w:r>
      <w:r w:rsidR="00230495" w:rsidRPr="002E7315">
        <w:rPr>
          <w:rFonts w:ascii="Times New Roman" w:hAnsi="Times New Roman" w:cs="Times New Roman"/>
          <w:sz w:val="22"/>
          <w:szCs w:val="22"/>
        </w:rPr>
        <w:t>m</w:t>
      </w:r>
      <w:r w:rsidR="0021689F" w:rsidRPr="002E7315">
        <w:rPr>
          <w:rFonts w:ascii="Times New Roman" w:hAnsi="Times New Roman" w:cs="Times New Roman"/>
          <w:sz w:val="22"/>
          <w:szCs w:val="22"/>
        </w:rPr>
        <w:t xml:space="preserve"> ukazuje się </w:t>
      </w:r>
      <w:r w:rsidR="00AE1BF3" w:rsidRPr="002E7315">
        <w:rPr>
          <w:rFonts w:ascii="Times New Roman" w:hAnsi="Times New Roman" w:cs="Times New Roman"/>
          <w:sz w:val="22"/>
          <w:szCs w:val="22"/>
        </w:rPr>
        <w:t xml:space="preserve">dany </w:t>
      </w:r>
      <w:r w:rsidR="0021689F" w:rsidRPr="002E7315">
        <w:rPr>
          <w:rFonts w:ascii="Times New Roman" w:hAnsi="Times New Roman" w:cs="Times New Roman"/>
          <w:sz w:val="22"/>
          <w:szCs w:val="22"/>
        </w:rPr>
        <w:t>artykuł naukowy</w:t>
      </w:r>
      <w:r w:rsidR="00FE19D9" w:rsidRPr="002E7315">
        <w:rPr>
          <w:rFonts w:ascii="Times New Roman" w:hAnsi="Times New Roman" w:cs="Times New Roman"/>
          <w:sz w:val="22"/>
          <w:szCs w:val="22"/>
        </w:rPr>
        <w:t xml:space="preserve"> (o ile czasopismo posiada</w:t>
      </w:r>
      <w:r w:rsidR="00615BDA" w:rsidRPr="002E7315">
        <w:rPr>
          <w:rFonts w:ascii="Times New Roman" w:hAnsi="Times New Roman" w:cs="Times New Roman"/>
          <w:sz w:val="22"/>
          <w:szCs w:val="22"/>
        </w:rPr>
        <w:t xml:space="preserve"> te identyfikatory</w:t>
      </w:r>
      <w:r w:rsidR="00FE19D9" w:rsidRPr="002E7315">
        <w:rPr>
          <w:rFonts w:ascii="Times New Roman" w:hAnsi="Times New Roman" w:cs="Times New Roman"/>
          <w:sz w:val="22"/>
          <w:szCs w:val="22"/>
        </w:rPr>
        <w:t>)</w:t>
      </w:r>
      <w:r w:rsidR="0001093A" w:rsidRPr="002E7315">
        <w:rPr>
          <w:rFonts w:ascii="Times New Roman" w:hAnsi="Times New Roman" w:cs="Times New Roman"/>
          <w:sz w:val="22"/>
          <w:szCs w:val="22"/>
        </w:rPr>
        <w:t>;</w:t>
      </w:r>
    </w:p>
    <w:p w14:paraId="2E85E864" w14:textId="1B6E842A" w:rsidR="007266FF" w:rsidRPr="002E7315" w:rsidRDefault="00EC6302" w:rsidP="00EC6302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4B4BF5" w:rsidRPr="002E7315">
        <w:rPr>
          <w:rFonts w:ascii="Times New Roman" w:hAnsi="Times New Roman" w:cs="Times New Roman"/>
          <w:sz w:val="22"/>
          <w:szCs w:val="22"/>
        </w:rPr>
        <w:t>informacj</w:t>
      </w:r>
      <w:r w:rsidR="00631B99" w:rsidRPr="002E7315">
        <w:rPr>
          <w:rFonts w:ascii="Times New Roman" w:hAnsi="Times New Roman" w:cs="Times New Roman"/>
          <w:sz w:val="22"/>
          <w:szCs w:val="22"/>
        </w:rPr>
        <w:t>ę</w:t>
      </w:r>
      <w:r w:rsidR="004B4BF5" w:rsidRPr="002E7315">
        <w:rPr>
          <w:rFonts w:ascii="Times New Roman" w:hAnsi="Times New Roman" w:cs="Times New Roman"/>
          <w:sz w:val="22"/>
          <w:szCs w:val="22"/>
        </w:rPr>
        <w:t xml:space="preserve"> o licencji, na której udostępniany jest artykuł</w:t>
      </w:r>
      <w:r w:rsidR="00615BDA" w:rsidRPr="002E7315">
        <w:rPr>
          <w:rFonts w:ascii="Times New Roman" w:hAnsi="Times New Roman" w:cs="Times New Roman"/>
          <w:sz w:val="22"/>
          <w:szCs w:val="22"/>
        </w:rPr>
        <w:t xml:space="preserve">, tj. </w:t>
      </w:r>
      <w:r w:rsidR="007266FF" w:rsidRPr="002E7315">
        <w:rPr>
          <w:rFonts w:ascii="Times New Roman" w:hAnsi="Times New Roman" w:cs="Times New Roman"/>
          <w:sz w:val="22"/>
          <w:szCs w:val="22"/>
        </w:rPr>
        <w:t>CC BY</w:t>
      </w:r>
      <w:r w:rsidR="00631B99" w:rsidRPr="002E7315">
        <w:rPr>
          <w:rFonts w:ascii="Times New Roman" w:hAnsi="Times New Roman" w:cs="Times New Roman"/>
          <w:sz w:val="22"/>
          <w:szCs w:val="22"/>
        </w:rPr>
        <w:t>-</w:t>
      </w:r>
      <w:r w:rsidR="007266FF" w:rsidRPr="002E7315">
        <w:rPr>
          <w:rFonts w:ascii="Times New Roman" w:hAnsi="Times New Roman" w:cs="Times New Roman"/>
          <w:sz w:val="22"/>
          <w:szCs w:val="22"/>
        </w:rPr>
        <w:t xml:space="preserve">ND 4.0 </w:t>
      </w:r>
      <w:r w:rsidR="00631B99" w:rsidRPr="002E7315">
        <w:rPr>
          <w:rFonts w:ascii="Times New Roman" w:hAnsi="Times New Roman" w:cs="Times New Roman"/>
          <w:sz w:val="22"/>
          <w:szCs w:val="22"/>
        </w:rPr>
        <w:t>–</w:t>
      </w:r>
      <w:r w:rsidR="00F00E77" w:rsidRPr="002E7315">
        <w:rPr>
          <w:rFonts w:ascii="Times New Roman" w:hAnsi="Times New Roman" w:cs="Times New Roman"/>
          <w:sz w:val="22"/>
          <w:szCs w:val="22"/>
        </w:rPr>
        <w:t xml:space="preserve"> </w:t>
      </w:r>
      <w:r w:rsidR="00883A0F" w:rsidRPr="002E7315">
        <w:rPr>
          <w:rFonts w:ascii="Times New Roman" w:hAnsi="Times New Roman" w:cs="Times New Roman"/>
          <w:sz w:val="22"/>
          <w:szCs w:val="22"/>
        </w:rPr>
        <w:t>opis</w:t>
      </w:r>
      <w:r w:rsidR="00F00E77" w:rsidRPr="002E7315">
        <w:rPr>
          <w:rFonts w:ascii="Times New Roman" w:hAnsi="Times New Roman" w:cs="Times New Roman"/>
          <w:sz w:val="22"/>
          <w:szCs w:val="22"/>
        </w:rPr>
        <w:t xml:space="preserve"> </w:t>
      </w:r>
      <w:r w:rsidR="00883A0F" w:rsidRPr="002E7315">
        <w:rPr>
          <w:rFonts w:ascii="Times New Roman" w:hAnsi="Times New Roman" w:cs="Times New Roman"/>
          <w:sz w:val="22"/>
          <w:szCs w:val="22"/>
        </w:rPr>
        <w:t xml:space="preserve">i </w:t>
      </w:r>
      <w:r w:rsidR="007266FF" w:rsidRPr="002E7315">
        <w:rPr>
          <w:rFonts w:ascii="Times New Roman" w:hAnsi="Times New Roman" w:cs="Times New Roman"/>
          <w:sz w:val="22"/>
          <w:szCs w:val="22"/>
        </w:rPr>
        <w:t>znak graficzny</w:t>
      </w:r>
      <w:r w:rsidR="00883A0F" w:rsidRPr="002E7315">
        <w:rPr>
          <w:rFonts w:ascii="Times New Roman" w:hAnsi="Times New Roman" w:cs="Times New Roman"/>
          <w:sz w:val="22"/>
          <w:szCs w:val="22"/>
        </w:rPr>
        <w:t xml:space="preserve"> w postaci:</w:t>
      </w:r>
      <w:r w:rsidR="00883A0F" w:rsidRPr="002E7315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883A0F" w:rsidRPr="002E7315">
        <w:rPr>
          <w:rFonts w:ascii="Times New Roman" w:hAnsi="Times New Roman" w:cs="Times New Roman"/>
          <w:sz w:val="22"/>
          <w:szCs w:val="22"/>
        </w:rPr>
        <w:t xml:space="preserve"> </w:t>
      </w:r>
      <w:r w:rsidR="00883A0F" w:rsidRPr="002E7315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37F4B785" w14:textId="47530C3C" w:rsidR="00883A0F" w:rsidRPr="002E7315" w:rsidRDefault="00F00E77" w:rsidP="00883A0F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2E7315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54DFF4F" wp14:editId="1DA3D043">
            <wp:simplePos x="0" y="0"/>
            <wp:positionH relativeFrom="column">
              <wp:posOffset>452755</wp:posOffset>
            </wp:positionH>
            <wp:positionV relativeFrom="paragraph">
              <wp:posOffset>33020</wp:posOffset>
            </wp:positionV>
            <wp:extent cx="12287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433" y="21120"/>
                <wp:lineTo x="21433" y="0"/>
                <wp:lineTo x="0" y="0"/>
              </wp:wrapPolygon>
            </wp:wrapTight>
            <wp:docPr id="9568291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D0A5C1" w14:textId="23F6942C" w:rsidR="00883A0F" w:rsidRPr="002E7315" w:rsidRDefault="00883A0F" w:rsidP="00883A0F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72AD35CA" w14:textId="77777777" w:rsidR="00F00E77" w:rsidRPr="002E7315" w:rsidRDefault="00F00E77" w:rsidP="00883A0F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62310BE2" w14:textId="4BB6D701" w:rsidR="007266FF" w:rsidRPr="002E7315" w:rsidRDefault="00EC6302" w:rsidP="00EC6302">
      <w:pPr>
        <w:pStyle w:val="Akapitzli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7266FF" w:rsidRPr="002E7315">
        <w:rPr>
          <w:rFonts w:ascii="Times New Roman" w:hAnsi="Times New Roman" w:cs="Times New Roman"/>
          <w:sz w:val="22"/>
          <w:szCs w:val="22"/>
        </w:rPr>
        <w:t>znak graficzn</w:t>
      </w:r>
      <w:r w:rsidR="00631B99" w:rsidRPr="002E7315">
        <w:rPr>
          <w:rFonts w:ascii="Times New Roman" w:hAnsi="Times New Roman" w:cs="Times New Roman"/>
          <w:sz w:val="22"/>
          <w:szCs w:val="22"/>
        </w:rPr>
        <w:t>y</w:t>
      </w:r>
      <w:r w:rsidR="00FB2BA3" w:rsidRPr="002E7315">
        <w:rPr>
          <w:rFonts w:ascii="Times New Roman" w:hAnsi="Times New Roman" w:cs="Times New Roman"/>
          <w:sz w:val="22"/>
          <w:szCs w:val="22"/>
        </w:rPr>
        <w:t xml:space="preserve"> </w:t>
      </w:r>
      <w:r w:rsidR="00631B99" w:rsidRPr="002E7315">
        <w:rPr>
          <w:rFonts w:ascii="Times New Roman" w:hAnsi="Times New Roman" w:cs="Times New Roman"/>
          <w:i/>
          <w:iCs/>
          <w:sz w:val="22"/>
          <w:szCs w:val="22"/>
        </w:rPr>
        <w:t>O</w:t>
      </w:r>
      <w:r w:rsidR="00FB2BA3" w:rsidRPr="002E7315">
        <w:rPr>
          <w:rFonts w:ascii="Times New Roman" w:hAnsi="Times New Roman" w:cs="Times New Roman"/>
          <w:i/>
          <w:iCs/>
          <w:sz w:val="22"/>
          <w:szCs w:val="22"/>
        </w:rPr>
        <w:t xml:space="preserve">pen </w:t>
      </w:r>
      <w:proofErr w:type="spellStart"/>
      <w:r w:rsidR="00FB2BA3" w:rsidRPr="002E7315">
        <w:rPr>
          <w:rFonts w:ascii="Times New Roman" w:hAnsi="Times New Roman" w:cs="Times New Roman"/>
          <w:i/>
          <w:iCs/>
          <w:sz w:val="22"/>
          <w:szCs w:val="22"/>
        </w:rPr>
        <w:t>access</w:t>
      </w:r>
      <w:proofErr w:type="spellEnd"/>
      <w:r w:rsidR="00FB2BA3" w:rsidRPr="002E7315">
        <w:rPr>
          <w:rFonts w:ascii="Times New Roman" w:hAnsi="Times New Roman" w:cs="Times New Roman"/>
          <w:sz w:val="22"/>
          <w:szCs w:val="22"/>
        </w:rPr>
        <w:t xml:space="preserve"> </w:t>
      </w:r>
      <w:r w:rsidR="00F00E77" w:rsidRPr="002E7315">
        <w:rPr>
          <w:rFonts w:ascii="Times New Roman" w:hAnsi="Times New Roman" w:cs="Times New Roman"/>
          <w:sz w:val="22"/>
          <w:szCs w:val="22"/>
        </w:rPr>
        <w:t xml:space="preserve">w postaci: </w:t>
      </w:r>
    </w:p>
    <w:p w14:paraId="34C6EF65" w14:textId="139F4DFF" w:rsidR="00F00E77" w:rsidRPr="002E7315" w:rsidRDefault="00F00E77" w:rsidP="00F00E77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2E7315">
        <w:rPr>
          <w:noProof/>
          <w:sz w:val="22"/>
          <w:szCs w:val="22"/>
        </w:rPr>
        <w:drawing>
          <wp:inline distT="0" distB="0" distL="0" distR="0" wp14:anchorId="6A982AB7" wp14:editId="750DED93">
            <wp:extent cx="1069200" cy="428400"/>
            <wp:effectExtent l="0" t="0" r="0" b="0"/>
            <wp:docPr id="16214370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C8DA" w14:textId="4E92A195" w:rsidR="007266FF" w:rsidRPr="002E7315" w:rsidRDefault="004C1434" w:rsidP="004C1434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3B5B93" w:rsidRPr="002E7315">
        <w:rPr>
          <w:rFonts w:ascii="Times New Roman" w:hAnsi="Times New Roman" w:cs="Times New Roman"/>
          <w:sz w:val="22"/>
          <w:szCs w:val="22"/>
        </w:rPr>
        <w:t>identyfikator</w:t>
      </w:r>
      <w:r w:rsidR="007C4EA2" w:rsidRPr="002E7315">
        <w:rPr>
          <w:rFonts w:ascii="Times New Roman" w:hAnsi="Times New Roman" w:cs="Times New Roman"/>
          <w:sz w:val="22"/>
          <w:szCs w:val="22"/>
        </w:rPr>
        <w:t xml:space="preserve"> </w:t>
      </w:r>
      <w:r w:rsidR="007266FF" w:rsidRPr="002E7315">
        <w:rPr>
          <w:rFonts w:ascii="Times New Roman" w:hAnsi="Times New Roman" w:cs="Times New Roman"/>
          <w:sz w:val="22"/>
          <w:szCs w:val="22"/>
        </w:rPr>
        <w:t xml:space="preserve">ORCID </w:t>
      </w:r>
      <w:r w:rsidR="007C4EA2" w:rsidRPr="002E7315">
        <w:rPr>
          <w:rFonts w:ascii="Times New Roman" w:hAnsi="Times New Roman" w:cs="Times New Roman"/>
          <w:sz w:val="22"/>
          <w:szCs w:val="22"/>
        </w:rPr>
        <w:t>autora/autorów</w:t>
      </w:r>
      <w:r w:rsidR="001134FA" w:rsidRPr="002E7315">
        <w:rPr>
          <w:rFonts w:ascii="Times New Roman" w:hAnsi="Times New Roman" w:cs="Times New Roman"/>
          <w:sz w:val="22"/>
          <w:szCs w:val="22"/>
        </w:rPr>
        <w:t xml:space="preserve"> </w:t>
      </w:r>
      <w:r w:rsidR="00187BE5" w:rsidRPr="002E7315">
        <w:rPr>
          <w:rFonts w:ascii="Times New Roman" w:hAnsi="Times New Roman" w:cs="Times New Roman"/>
          <w:sz w:val="22"/>
          <w:szCs w:val="22"/>
        </w:rPr>
        <w:t>artykułu</w:t>
      </w:r>
      <w:r w:rsidR="007C4EA2" w:rsidRPr="002E7315">
        <w:rPr>
          <w:rFonts w:ascii="Times New Roman" w:hAnsi="Times New Roman" w:cs="Times New Roman"/>
          <w:sz w:val="22"/>
          <w:szCs w:val="22"/>
        </w:rPr>
        <w:t>;</w:t>
      </w:r>
    </w:p>
    <w:p w14:paraId="6FA30E50" w14:textId="4D46D4E3" w:rsidR="007266FF" w:rsidRPr="002E7315" w:rsidRDefault="004C1434" w:rsidP="004C1434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="003B5B93" w:rsidRPr="002E7315">
        <w:rPr>
          <w:rFonts w:ascii="Times New Roman" w:hAnsi="Times New Roman" w:cs="Times New Roman"/>
          <w:sz w:val="22"/>
          <w:szCs w:val="22"/>
        </w:rPr>
        <w:t xml:space="preserve">identyfikator </w:t>
      </w:r>
      <w:r w:rsidR="007266FF" w:rsidRPr="002E7315">
        <w:rPr>
          <w:rFonts w:ascii="Times New Roman" w:hAnsi="Times New Roman" w:cs="Times New Roman"/>
          <w:sz w:val="22"/>
          <w:szCs w:val="22"/>
        </w:rPr>
        <w:t>DOI</w:t>
      </w:r>
      <w:r w:rsidR="007C4EA2" w:rsidRPr="002E7315">
        <w:rPr>
          <w:rFonts w:ascii="Times New Roman" w:hAnsi="Times New Roman" w:cs="Times New Roman"/>
          <w:sz w:val="22"/>
          <w:szCs w:val="22"/>
        </w:rPr>
        <w:t xml:space="preserve"> artykułu;</w:t>
      </w:r>
    </w:p>
    <w:p w14:paraId="60F291A0" w14:textId="3AEE2BDF" w:rsidR="003A2F05" w:rsidRPr="002E7315" w:rsidRDefault="004C1434" w:rsidP="004C1434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 w:rsidR="00975DCA" w:rsidRPr="002E7315">
        <w:rPr>
          <w:rFonts w:ascii="Times New Roman" w:hAnsi="Times New Roman" w:cs="Times New Roman"/>
          <w:sz w:val="22"/>
          <w:szCs w:val="22"/>
        </w:rPr>
        <w:t>d</w:t>
      </w:r>
      <w:r w:rsidR="007266FF" w:rsidRPr="002E7315">
        <w:rPr>
          <w:rFonts w:ascii="Times New Roman" w:hAnsi="Times New Roman" w:cs="Times New Roman"/>
          <w:sz w:val="22"/>
          <w:szCs w:val="22"/>
        </w:rPr>
        <w:t>at</w:t>
      </w:r>
      <w:r w:rsidR="00631B99" w:rsidRPr="002E7315">
        <w:rPr>
          <w:rFonts w:ascii="Times New Roman" w:hAnsi="Times New Roman" w:cs="Times New Roman"/>
          <w:sz w:val="22"/>
          <w:szCs w:val="22"/>
        </w:rPr>
        <w:t>y</w:t>
      </w:r>
      <w:r w:rsidR="007266FF" w:rsidRPr="002E7315">
        <w:rPr>
          <w:rFonts w:ascii="Times New Roman" w:hAnsi="Times New Roman" w:cs="Times New Roman"/>
          <w:sz w:val="22"/>
          <w:szCs w:val="22"/>
        </w:rPr>
        <w:t xml:space="preserve">:  </w:t>
      </w:r>
    </w:p>
    <w:p w14:paraId="482BB9E3" w14:textId="6607E3CA" w:rsidR="003A2F05" w:rsidRPr="002E7315" w:rsidRDefault="007F3CAF" w:rsidP="004C1434">
      <w:pPr>
        <w:pStyle w:val="Akapitzlist"/>
        <w:ind w:left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7266FF" w:rsidRPr="002E7315">
        <w:rPr>
          <w:rFonts w:ascii="Times New Roman" w:hAnsi="Times New Roman" w:cs="Times New Roman"/>
          <w:sz w:val="22"/>
          <w:szCs w:val="22"/>
        </w:rPr>
        <w:t>zgłoszenia artykułu do Redakcji (</w:t>
      </w:r>
      <w:proofErr w:type="spellStart"/>
      <w:r w:rsidR="007266FF" w:rsidRPr="002E7315">
        <w:rPr>
          <w:rFonts w:ascii="Times New Roman" w:hAnsi="Times New Roman" w:cs="Times New Roman"/>
          <w:i/>
          <w:iCs/>
          <w:sz w:val="22"/>
          <w:szCs w:val="22"/>
        </w:rPr>
        <w:t>Received</w:t>
      </w:r>
      <w:proofErr w:type="spellEnd"/>
      <w:r w:rsidR="007266FF" w:rsidRPr="002E7315">
        <w:rPr>
          <w:rFonts w:ascii="Times New Roman" w:hAnsi="Times New Roman" w:cs="Times New Roman"/>
          <w:sz w:val="22"/>
          <w:szCs w:val="22"/>
        </w:rPr>
        <w:t>)</w:t>
      </w:r>
      <w:r w:rsidR="0001093A" w:rsidRPr="002E7315">
        <w:rPr>
          <w:rFonts w:ascii="Times New Roman" w:hAnsi="Times New Roman" w:cs="Times New Roman"/>
          <w:sz w:val="22"/>
          <w:szCs w:val="22"/>
        </w:rPr>
        <w:t>;</w:t>
      </w:r>
    </w:p>
    <w:p w14:paraId="499BE4F3" w14:textId="040C2D07" w:rsidR="003A2F05" w:rsidRPr="002E7315" w:rsidRDefault="007F3CAF" w:rsidP="004C1434">
      <w:pPr>
        <w:pStyle w:val="Akapitzlist"/>
        <w:ind w:left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7266FF" w:rsidRPr="002E7315">
        <w:rPr>
          <w:rFonts w:ascii="Times New Roman" w:hAnsi="Times New Roman" w:cs="Times New Roman"/>
          <w:sz w:val="22"/>
          <w:szCs w:val="22"/>
        </w:rPr>
        <w:t>poprawienia artykułu</w:t>
      </w:r>
      <w:r w:rsidR="004830C6" w:rsidRPr="002E7315">
        <w:rPr>
          <w:rFonts w:ascii="Times New Roman" w:hAnsi="Times New Roman" w:cs="Times New Roman"/>
          <w:sz w:val="22"/>
          <w:szCs w:val="22"/>
        </w:rPr>
        <w:t xml:space="preserve"> po recenzjach</w:t>
      </w:r>
      <w:r w:rsidR="007266FF" w:rsidRPr="002E7315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7266FF" w:rsidRPr="002E7315">
        <w:rPr>
          <w:rFonts w:ascii="Times New Roman" w:hAnsi="Times New Roman" w:cs="Times New Roman"/>
          <w:i/>
          <w:iCs/>
          <w:sz w:val="22"/>
          <w:szCs w:val="22"/>
        </w:rPr>
        <w:t>Revised</w:t>
      </w:r>
      <w:proofErr w:type="spellEnd"/>
      <w:r w:rsidR="007266FF" w:rsidRPr="002E7315">
        <w:rPr>
          <w:rFonts w:ascii="Times New Roman" w:hAnsi="Times New Roman" w:cs="Times New Roman"/>
          <w:sz w:val="22"/>
          <w:szCs w:val="22"/>
        </w:rPr>
        <w:t>)</w:t>
      </w:r>
      <w:r w:rsidR="0001093A" w:rsidRPr="002E7315">
        <w:rPr>
          <w:rFonts w:ascii="Times New Roman" w:hAnsi="Times New Roman" w:cs="Times New Roman"/>
          <w:sz w:val="22"/>
          <w:szCs w:val="22"/>
        </w:rPr>
        <w:t>;</w:t>
      </w:r>
    </w:p>
    <w:p w14:paraId="577D701A" w14:textId="3778F7B6" w:rsidR="00C8118F" w:rsidRPr="002E7315" w:rsidRDefault="007F3CAF" w:rsidP="004C1434">
      <w:pPr>
        <w:pStyle w:val="Akapitzlist"/>
        <w:ind w:left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7266FF" w:rsidRPr="002E7315">
        <w:rPr>
          <w:rFonts w:ascii="Times New Roman" w:hAnsi="Times New Roman" w:cs="Times New Roman"/>
          <w:sz w:val="22"/>
          <w:szCs w:val="22"/>
        </w:rPr>
        <w:t>akceptacji artykułu przez Redakcję (</w:t>
      </w:r>
      <w:proofErr w:type="spellStart"/>
      <w:r w:rsidR="007266FF" w:rsidRPr="002E7315">
        <w:rPr>
          <w:rFonts w:ascii="Times New Roman" w:hAnsi="Times New Roman" w:cs="Times New Roman"/>
          <w:i/>
          <w:iCs/>
          <w:sz w:val="22"/>
          <w:szCs w:val="22"/>
        </w:rPr>
        <w:t>Accepted</w:t>
      </w:r>
      <w:proofErr w:type="spellEnd"/>
      <w:r w:rsidR="007266FF" w:rsidRPr="002E7315">
        <w:rPr>
          <w:rFonts w:ascii="Times New Roman" w:hAnsi="Times New Roman" w:cs="Times New Roman"/>
          <w:sz w:val="22"/>
          <w:szCs w:val="22"/>
        </w:rPr>
        <w:t>)</w:t>
      </w:r>
      <w:r w:rsidR="0001093A" w:rsidRPr="002E7315">
        <w:rPr>
          <w:rFonts w:ascii="Times New Roman" w:hAnsi="Times New Roman" w:cs="Times New Roman"/>
          <w:sz w:val="22"/>
          <w:szCs w:val="22"/>
        </w:rPr>
        <w:t>;</w:t>
      </w:r>
    </w:p>
    <w:p w14:paraId="6647DE1C" w14:textId="2147279E" w:rsidR="00C8118F" w:rsidRPr="002E7315" w:rsidRDefault="007F3CAF" w:rsidP="004C1434">
      <w:pPr>
        <w:pStyle w:val="Akapitzlist"/>
        <w:ind w:left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="007266FF" w:rsidRPr="002E7315">
        <w:rPr>
          <w:rFonts w:ascii="Times New Roman" w:hAnsi="Times New Roman" w:cs="Times New Roman"/>
          <w:sz w:val="22"/>
          <w:szCs w:val="22"/>
        </w:rPr>
        <w:t>publikacji (</w:t>
      </w:r>
      <w:proofErr w:type="spellStart"/>
      <w:r w:rsidR="007266FF" w:rsidRPr="00373B9E">
        <w:rPr>
          <w:rFonts w:ascii="Times New Roman" w:hAnsi="Times New Roman" w:cs="Times New Roman"/>
          <w:i/>
          <w:iCs/>
          <w:sz w:val="22"/>
          <w:szCs w:val="22"/>
        </w:rPr>
        <w:t>Published</w:t>
      </w:r>
      <w:proofErr w:type="spellEnd"/>
      <w:r w:rsidR="007266FF" w:rsidRPr="002E7315">
        <w:rPr>
          <w:rFonts w:ascii="Times New Roman" w:hAnsi="Times New Roman" w:cs="Times New Roman"/>
          <w:sz w:val="22"/>
          <w:szCs w:val="22"/>
        </w:rPr>
        <w:t>) – (ewentualnie w przypadku Online First – data wstępnej publikacji (</w:t>
      </w:r>
      <w:proofErr w:type="spellStart"/>
      <w:r w:rsidR="007266FF" w:rsidRPr="00373B9E">
        <w:rPr>
          <w:rFonts w:ascii="Times New Roman" w:hAnsi="Times New Roman" w:cs="Times New Roman"/>
          <w:i/>
          <w:iCs/>
          <w:sz w:val="22"/>
          <w:szCs w:val="22"/>
        </w:rPr>
        <w:t>Pre-published</w:t>
      </w:r>
      <w:proofErr w:type="spellEnd"/>
      <w:r w:rsidR="007266FF" w:rsidRPr="002E7315">
        <w:rPr>
          <w:rFonts w:ascii="Times New Roman" w:hAnsi="Times New Roman" w:cs="Times New Roman"/>
          <w:sz w:val="22"/>
          <w:szCs w:val="22"/>
        </w:rPr>
        <w:t>)</w:t>
      </w:r>
      <w:r w:rsidR="0001093A" w:rsidRPr="002E7315">
        <w:rPr>
          <w:rFonts w:ascii="Times New Roman" w:hAnsi="Times New Roman" w:cs="Times New Roman"/>
          <w:sz w:val="22"/>
          <w:szCs w:val="22"/>
        </w:rPr>
        <w:t>;</w:t>
      </w:r>
    </w:p>
    <w:p w14:paraId="6BEE8BB9" w14:textId="60F45C4D" w:rsidR="00C8118F" w:rsidRPr="002E7315" w:rsidRDefault="00373B9E" w:rsidP="00373B9E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</w:t>
      </w:r>
      <w:r w:rsidR="00975DCA" w:rsidRPr="002E7315">
        <w:rPr>
          <w:rFonts w:ascii="Times New Roman" w:hAnsi="Times New Roman" w:cs="Times New Roman"/>
          <w:sz w:val="22"/>
          <w:szCs w:val="22"/>
        </w:rPr>
        <w:t>o</w:t>
      </w:r>
      <w:r w:rsidR="007266FF" w:rsidRPr="002E7315">
        <w:rPr>
          <w:rFonts w:ascii="Times New Roman" w:hAnsi="Times New Roman" w:cs="Times New Roman"/>
          <w:sz w:val="22"/>
          <w:szCs w:val="22"/>
        </w:rPr>
        <w:t>świadcze</w:t>
      </w:r>
      <w:r w:rsidR="00631B99" w:rsidRPr="002E7315">
        <w:rPr>
          <w:rFonts w:ascii="Times New Roman" w:hAnsi="Times New Roman" w:cs="Times New Roman"/>
          <w:sz w:val="22"/>
          <w:szCs w:val="22"/>
        </w:rPr>
        <w:t>nia</w:t>
      </w:r>
      <w:r w:rsidR="007266FF" w:rsidRPr="002E7315">
        <w:rPr>
          <w:rFonts w:ascii="Times New Roman" w:hAnsi="Times New Roman" w:cs="Times New Roman"/>
          <w:sz w:val="22"/>
          <w:szCs w:val="22"/>
        </w:rPr>
        <w:t xml:space="preserve"> </w:t>
      </w:r>
      <w:r w:rsidR="00975DCA" w:rsidRPr="002E7315">
        <w:rPr>
          <w:rFonts w:ascii="Times New Roman" w:hAnsi="Times New Roman" w:cs="Times New Roman"/>
          <w:sz w:val="22"/>
          <w:szCs w:val="22"/>
        </w:rPr>
        <w:t>dotycząc</w:t>
      </w:r>
      <w:r w:rsidR="00631B99" w:rsidRPr="002E7315">
        <w:rPr>
          <w:rFonts w:ascii="Times New Roman" w:hAnsi="Times New Roman" w:cs="Times New Roman"/>
          <w:sz w:val="22"/>
          <w:szCs w:val="22"/>
        </w:rPr>
        <w:t>e</w:t>
      </w:r>
      <w:r w:rsidR="004830C6" w:rsidRPr="002E7315">
        <w:rPr>
          <w:rFonts w:ascii="Times New Roman" w:hAnsi="Times New Roman" w:cs="Times New Roman"/>
          <w:sz w:val="22"/>
          <w:szCs w:val="22"/>
        </w:rPr>
        <w:t>:</w:t>
      </w:r>
    </w:p>
    <w:p w14:paraId="0F5D75B1" w14:textId="7CD39FD8" w:rsidR="00C8118F" w:rsidRPr="002E7315" w:rsidRDefault="00373B9E" w:rsidP="00373B9E">
      <w:pPr>
        <w:pStyle w:val="Akapitzlist"/>
        <w:ind w:left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975DCA" w:rsidRPr="002E7315">
        <w:rPr>
          <w:rFonts w:ascii="Times New Roman" w:hAnsi="Times New Roman" w:cs="Times New Roman"/>
          <w:sz w:val="22"/>
          <w:szCs w:val="22"/>
        </w:rPr>
        <w:t>autorstwa</w:t>
      </w:r>
      <w:r w:rsidR="007266FF" w:rsidRPr="002E7315">
        <w:rPr>
          <w:rFonts w:ascii="Times New Roman" w:hAnsi="Times New Roman" w:cs="Times New Roman"/>
          <w:sz w:val="22"/>
          <w:szCs w:val="22"/>
        </w:rPr>
        <w:t xml:space="preserve"> </w:t>
      </w:r>
      <w:r w:rsidR="005110C4" w:rsidRPr="002E7315">
        <w:rPr>
          <w:rFonts w:ascii="Times New Roman" w:hAnsi="Times New Roman" w:cs="Times New Roman"/>
          <w:sz w:val="22"/>
          <w:szCs w:val="22"/>
        </w:rPr>
        <w:t>/ wkła</w:t>
      </w:r>
      <w:r w:rsidR="004830C6" w:rsidRPr="002E7315">
        <w:rPr>
          <w:rFonts w:ascii="Times New Roman" w:hAnsi="Times New Roman" w:cs="Times New Roman"/>
          <w:sz w:val="22"/>
          <w:szCs w:val="22"/>
        </w:rPr>
        <w:t>du</w:t>
      </w:r>
      <w:r w:rsidR="005110C4" w:rsidRPr="002E7315">
        <w:rPr>
          <w:rFonts w:ascii="Times New Roman" w:hAnsi="Times New Roman" w:cs="Times New Roman"/>
          <w:sz w:val="22"/>
          <w:szCs w:val="22"/>
        </w:rPr>
        <w:t xml:space="preserve"> autorów </w:t>
      </w:r>
      <w:r w:rsidR="007266FF" w:rsidRPr="002E7315">
        <w:rPr>
          <w:rFonts w:ascii="Times New Roman" w:hAnsi="Times New Roman" w:cs="Times New Roman"/>
          <w:sz w:val="22"/>
          <w:szCs w:val="22"/>
        </w:rPr>
        <w:t xml:space="preserve">(tylko w przypadku artykułów </w:t>
      </w:r>
      <w:proofErr w:type="spellStart"/>
      <w:r w:rsidR="007266FF" w:rsidRPr="002E7315">
        <w:rPr>
          <w:rFonts w:ascii="Times New Roman" w:hAnsi="Times New Roman" w:cs="Times New Roman"/>
          <w:sz w:val="22"/>
          <w:szCs w:val="22"/>
        </w:rPr>
        <w:t>wieloautorskich</w:t>
      </w:r>
      <w:proofErr w:type="spellEnd"/>
      <w:r w:rsidR="007266FF" w:rsidRPr="002E7315">
        <w:rPr>
          <w:rFonts w:ascii="Times New Roman" w:hAnsi="Times New Roman" w:cs="Times New Roman"/>
          <w:sz w:val="22"/>
          <w:szCs w:val="22"/>
        </w:rPr>
        <w:t>)</w:t>
      </w:r>
      <w:r w:rsidR="002E7315">
        <w:rPr>
          <w:rFonts w:ascii="Times New Roman" w:hAnsi="Times New Roman" w:cs="Times New Roman"/>
          <w:sz w:val="22"/>
          <w:szCs w:val="22"/>
        </w:rPr>
        <w:t>;</w:t>
      </w:r>
    </w:p>
    <w:p w14:paraId="3A3F1751" w14:textId="1CB2142E" w:rsidR="00C8118F" w:rsidRPr="002E7315" w:rsidRDefault="00373B9E" w:rsidP="00373B9E">
      <w:pPr>
        <w:pStyle w:val="Akapitzlist"/>
        <w:ind w:left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E544E5" w:rsidRPr="002E7315">
        <w:rPr>
          <w:rFonts w:ascii="Times New Roman" w:hAnsi="Times New Roman" w:cs="Times New Roman"/>
          <w:sz w:val="22"/>
          <w:szCs w:val="22"/>
        </w:rPr>
        <w:t>f</w:t>
      </w:r>
      <w:r w:rsidR="007266FF" w:rsidRPr="002E7315">
        <w:rPr>
          <w:rFonts w:ascii="Times New Roman" w:hAnsi="Times New Roman" w:cs="Times New Roman"/>
          <w:sz w:val="22"/>
          <w:szCs w:val="22"/>
        </w:rPr>
        <w:t>inansowani</w:t>
      </w:r>
      <w:r w:rsidR="00E544E5" w:rsidRPr="002E7315">
        <w:rPr>
          <w:rFonts w:ascii="Times New Roman" w:hAnsi="Times New Roman" w:cs="Times New Roman"/>
          <w:sz w:val="22"/>
          <w:szCs w:val="22"/>
        </w:rPr>
        <w:t>a</w:t>
      </w:r>
      <w:r w:rsidR="007266FF" w:rsidRPr="002E7315">
        <w:rPr>
          <w:rFonts w:ascii="Times New Roman" w:hAnsi="Times New Roman" w:cs="Times New Roman"/>
          <w:sz w:val="22"/>
          <w:szCs w:val="22"/>
        </w:rPr>
        <w:t xml:space="preserve"> badań</w:t>
      </w:r>
      <w:r w:rsidR="002E7315">
        <w:rPr>
          <w:rFonts w:ascii="Times New Roman" w:hAnsi="Times New Roman" w:cs="Times New Roman"/>
          <w:sz w:val="22"/>
          <w:szCs w:val="22"/>
        </w:rPr>
        <w:t>;</w:t>
      </w:r>
    </w:p>
    <w:p w14:paraId="5A9D51FE" w14:textId="7187FAC4" w:rsidR="00C8118F" w:rsidRPr="002E7315" w:rsidRDefault="00373B9E" w:rsidP="00373B9E">
      <w:pPr>
        <w:pStyle w:val="Akapitzlist"/>
        <w:ind w:left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E544E5" w:rsidRPr="002E7315">
        <w:rPr>
          <w:rFonts w:ascii="Times New Roman" w:hAnsi="Times New Roman" w:cs="Times New Roman"/>
          <w:sz w:val="22"/>
          <w:szCs w:val="22"/>
        </w:rPr>
        <w:t xml:space="preserve">zgody </w:t>
      </w:r>
      <w:r w:rsidR="007266FF" w:rsidRPr="002E7315">
        <w:rPr>
          <w:rFonts w:ascii="Times New Roman" w:hAnsi="Times New Roman" w:cs="Times New Roman"/>
          <w:sz w:val="22"/>
          <w:szCs w:val="22"/>
        </w:rPr>
        <w:t>właściwej komisji etycznej</w:t>
      </w:r>
      <w:r w:rsidR="00654017" w:rsidRPr="002E7315">
        <w:rPr>
          <w:rFonts w:ascii="Times New Roman" w:hAnsi="Times New Roman" w:cs="Times New Roman"/>
          <w:sz w:val="22"/>
          <w:szCs w:val="22"/>
        </w:rPr>
        <w:t xml:space="preserve"> / bioetycznej</w:t>
      </w:r>
      <w:r w:rsidR="002E7315">
        <w:rPr>
          <w:rFonts w:ascii="Times New Roman" w:hAnsi="Times New Roman" w:cs="Times New Roman"/>
          <w:sz w:val="22"/>
          <w:szCs w:val="22"/>
        </w:rPr>
        <w:t>;</w:t>
      </w:r>
    </w:p>
    <w:p w14:paraId="4F2CDA94" w14:textId="5BF48E28" w:rsidR="00C8118F" w:rsidRPr="002E7315" w:rsidRDefault="00373B9E" w:rsidP="00373B9E">
      <w:pPr>
        <w:pStyle w:val="Akapitzlist"/>
        <w:ind w:left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="00E544E5" w:rsidRPr="002E7315">
        <w:rPr>
          <w:rFonts w:ascii="Times New Roman" w:hAnsi="Times New Roman" w:cs="Times New Roman"/>
          <w:sz w:val="22"/>
          <w:szCs w:val="22"/>
        </w:rPr>
        <w:t>k</w:t>
      </w:r>
      <w:r w:rsidR="007266FF" w:rsidRPr="002E7315">
        <w:rPr>
          <w:rFonts w:ascii="Times New Roman" w:hAnsi="Times New Roman" w:cs="Times New Roman"/>
          <w:sz w:val="22"/>
          <w:szCs w:val="22"/>
        </w:rPr>
        <w:t>onflikt</w:t>
      </w:r>
      <w:r w:rsidR="00E544E5" w:rsidRPr="002E7315">
        <w:rPr>
          <w:rFonts w:ascii="Times New Roman" w:hAnsi="Times New Roman" w:cs="Times New Roman"/>
          <w:sz w:val="22"/>
          <w:szCs w:val="22"/>
        </w:rPr>
        <w:t>u</w:t>
      </w:r>
      <w:r w:rsidR="007266FF" w:rsidRPr="002E7315">
        <w:rPr>
          <w:rFonts w:ascii="Times New Roman" w:hAnsi="Times New Roman" w:cs="Times New Roman"/>
          <w:sz w:val="22"/>
          <w:szCs w:val="22"/>
        </w:rPr>
        <w:t xml:space="preserve"> interesów</w:t>
      </w:r>
      <w:r w:rsidR="002E7315">
        <w:rPr>
          <w:rFonts w:ascii="Times New Roman" w:hAnsi="Times New Roman" w:cs="Times New Roman"/>
          <w:sz w:val="22"/>
          <w:szCs w:val="22"/>
        </w:rPr>
        <w:t>;</w:t>
      </w:r>
    </w:p>
    <w:p w14:paraId="0E9BD938" w14:textId="17EC84A2" w:rsidR="00654017" w:rsidRPr="002E7315" w:rsidRDefault="00373B9E" w:rsidP="00373B9E">
      <w:pPr>
        <w:pStyle w:val="Akapitzlist"/>
        <w:ind w:left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r w:rsidR="00E544E5" w:rsidRPr="002E7315">
        <w:rPr>
          <w:rFonts w:ascii="Times New Roman" w:hAnsi="Times New Roman" w:cs="Times New Roman"/>
          <w:sz w:val="22"/>
          <w:szCs w:val="22"/>
        </w:rPr>
        <w:t>d</w:t>
      </w:r>
      <w:r w:rsidR="00654017" w:rsidRPr="002E7315">
        <w:rPr>
          <w:rFonts w:ascii="Times New Roman" w:hAnsi="Times New Roman" w:cs="Times New Roman"/>
          <w:sz w:val="22"/>
          <w:szCs w:val="22"/>
        </w:rPr>
        <w:t>ost</w:t>
      </w:r>
      <w:r w:rsidR="00DD5FA9" w:rsidRPr="002E7315">
        <w:rPr>
          <w:rFonts w:ascii="Times New Roman" w:hAnsi="Times New Roman" w:cs="Times New Roman"/>
          <w:sz w:val="22"/>
          <w:szCs w:val="22"/>
        </w:rPr>
        <w:t>ępnoś</w:t>
      </w:r>
      <w:r w:rsidR="00E544E5" w:rsidRPr="002E7315">
        <w:rPr>
          <w:rFonts w:ascii="Times New Roman" w:hAnsi="Times New Roman" w:cs="Times New Roman"/>
          <w:sz w:val="22"/>
          <w:szCs w:val="22"/>
        </w:rPr>
        <w:t>ci</w:t>
      </w:r>
      <w:r w:rsidR="00DD5FA9" w:rsidRPr="002E7315">
        <w:rPr>
          <w:rFonts w:ascii="Times New Roman" w:hAnsi="Times New Roman" w:cs="Times New Roman"/>
          <w:sz w:val="22"/>
          <w:szCs w:val="22"/>
        </w:rPr>
        <w:t xml:space="preserve"> danych</w:t>
      </w:r>
      <w:r w:rsidR="002E7315">
        <w:rPr>
          <w:rFonts w:ascii="Times New Roman" w:hAnsi="Times New Roman" w:cs="Times New Roman"/>
          <w:sz w:val="22"/>
          <w:szCs w:val="22"/>
        </w:rPr>
        <w:t>;</w:t>
      </w:r>
    </w:p>
    <w:p w14:paraId="540C18BF" w14:textId="7DE34A72" w:rsidR="00C4651B" w:rsidRPr="002E7315" w:rsidRDefault="00373B9E" w:rsidP="00373B9E">
      <w:pPr>
        <w:pStyle w:val="Akapitzlist"/>
        <w:ind w:left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6) </w:t>
      </w:r>
      <w:r w:rsidR="000D7C97" w:rsidRPr="002E7315">
        <w:rPr>
          <w:rFonts w:ascii="Times New Roman" w:hAnsi="Times New Roman" w:cs="Times New Roman"/>
          <w:sz w:val="22"/>
          <w:szCs w:val="22"/>
        </w:rPr>
        <w:t>użycia narzędzi AI</w:t>
      </w:r>
      <w:r w:rsidR="002E7315">
        <w:rPr>
          <w:rFonts w:ascii="Times New Roman" w:hAnsi="Times New Roman" w:cs="Times New Roman"/>
          <w:sz w:val="22"/>
          <w:szCs w:val="22"/>
        </w:rPr>
        <w:t>;</w:t>
      </w:r>
    </w:p>
    <w:p w14:paraId="4E82A9D6" w14:textId="4CF43510" w:rsidR="006E1CCE" w:rsidRPr="002E7315" w:rsidRDefault="00373B9E" w:rsidP="00373B9E">
      <w:pPr>
        <w:pStyle w:val="Akapitzlist"/>
        <w:ind w:left="14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7) p</w:t>
      </w:r>
      <w:r w:rsidR="007266FF" w:rsidRPr="002E7315">
        <w:rPr>
          <w:rFonts w:ascii="Times New Roman" w:hAnsi="Times New Roman" w:cs="Times New Roman"/>
          <w:sz w:val="22"/>
          <w:szCs w:val="22"/>
        </w:rPr>
        <w:t>odziękowa</w:t>
      </w:r>
      <w:r w:rsidR="00E544E5" w:rsidRPr="002E7315">
        <w:rPr>
          <w:rFonts w:ascii="Times New Roman" w:hAnsi="Times New Roman" w:cs="Times New Roman"/>
          <w:sz w:val="22"/>
          <w:szCs w:val="22"/>
        </w:rPr>
        <w:t xml:space="preserve">ń </w:t>
      </w:r>
      <w:r w:rsidR="007266FF" w:rsidRPr="002E7315">
        <w:rPr>
          <w:rFonts w:ascii="Times New Roman" w:hAnsi="Times New Roman" w:cs="Times New Roman"/>
          <w:sz w:val="22"/>
          <w:szCs w:val="22"/>
        </w:rPr>
        <w:t>(jeśli autor/</w:t>
      </w:r>
      <w:proofErr w:type="spellStart"/>
      <w:r w:rsidR="007266FF" w:rsidRPr="002E7315">
        <w:rPr>
          <w:rFonts w:ascii="Times New Roman" w:hAnsi="Times New Roman" w:cs="Times New Roman"/>
          <w:sz w:val="22"/>
          <w:szCs w:val="22"/>
        </w:rPr>
        <w:t>rzy</w:t>
      </w:r>
      <w:proofErr w:type="spellEnd"/>
      <w:r w:rsidR="007266FF" w:rsidRPr="002E7315">
        <w:rPr>
          <w:rFonts w:ascii="Times New Roman" w:hAnsi="Times New Roman" w:cs="Times New Roman"/>
          <w:sz w:val="22"/>
          <w:szCs w:val="22"/>
        </w:rPr>
        <w:t xml:space="preserve"> sobie tego życzy/ą)</w:t>
      </w:r>
      <w:r w:rsidR="002E7315">
        <w:rPr>
          <w:rFonts w:ascii="Times New Roman" w:hAnsi="Times New Roman" w:cs="Times New Roman"/>
          <w:sz w:val="22"/>
          <w:szCs w:val="22"/>
        </w:rPr>
        <w:t>;</w:t>
      </w:r>
    </w:p>
    <w:p w14:paraId="436D995A" w14:textId="2A956867" w:rsidR="004830C6" w:rsidRPr="002E7315" w:rsidRDefault="00631B99" w:rsidP="004830C6">
      <w:pPr>
        <w:jc w:val="both"/>
        <w:rPr>
          <w:sz w:val="22"/>
          <w:szCs w:val="22"/>
        </w:rPr>
      </w:pPr>
      <w:r w:rsidRPr="002E7315">
        <w:rPr>
          <w:rFonts w:ascii="Times New Roman" w:hAnsi="Times New Roman" w:cs="Times New Roman"/>
          <w:sz w:val="22"/>
          <w:szCs w:val="22"/>
        </w:rPr>
        <w:lastRenderedPageBreak/>
        <w:t xml:space="preserve">– </w:t>
      </w:r>
      <w:r w:rsidR="00615BDA" w:rsidRPr="002E7315">
        <w:rPr>
          <w:rFonts w:ascii="Times New Roman" w:hAnsi="Times New Roman" w:cs="Times New Roman"/>
          <w:sz w:val="22"/>
          <w:szCs w:val="22"/>
        </w:rPr>
        <w:t>umiesz</w:t>
      </w:r>
      <w:r w:rsidR="00D615B0" w:rsidRPr="002E7315">
        <w:rPr>
          <w:rFonts w:ascii="Times New Roman" w:hAnsi="Times New Roman" w:cs="Times New Roman"/>
          <w:sz w:val="22"/>
          <w:szCs w:val="22"/>
        </w:rPr>
        <w:t>czon</w:t>
      </w:r>
      <w:r w:rsidR="00616348" w:rsidRPr="002E7315">
        <w:rPr>
          <w:rFonts w:ascii="Times New Roman" w:hAnsi="Times New Roman" w:cs="Times New Roman"/>
          <w:sz w:val="22"/>
          <w:szCs w:val="22"/>
        </w:rPr>
        <w:t xml:space="preserve">e </w:t>
      </w:r>
      <w:r w:rsidR="004830C6" w:rsidRPr="002E7315">
        <w:rPr>
          <w:rFonts w:ascii="Times New Roman" w:hAnsi="Times New Roman" w:cs="Times New Roman"/>
          <w:sz w:val="22"/>
          <w:szCs w:val="22"/>
        </w:rPr>
        <w:t>najlepiej na końcu artykułu a przed spisem literatury.</w:t>
      </w:r>
    </w:p>
    <w:sectPr w:rsidR="004830C6" w:rsidRPr="002E731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6BE3" w14:textId="77777777" w:rsidR="00EF2CE1" w:rsidRDefault="00EF2CE1" w:rsidP="009C5E84">
      <w:pPr>
        <w:spacing w:after="0" w:line="240" w:lineRule="auto"/>
      </w:pPr>
      <w:r>
        <w:separator/>
      </w:r>
    </w:p>
  </w:endnote>
  <w:endnote w:type="continuationSeparator" w:id="0">
    <w:p w14:paraId="4A548733" w14:textId="77777777" w:rsidR="00EF2CE1" w:rsidRDefault="00EF2CE1" w:rsidP="009C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F462" w14:textId="10740F6B" w:rsidR="002E7315" w:rsidRPr="002E7315" w:rsidRDefault="002E7315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0F74" w14:textId="77777777" w:rsidR="00EF2CE1" w:rsidRDefault="00EF2CE1" w:rsidP="009C5E84">
      <w:pPr>
        <w:spacing w:after="0" w:line="240" w:lineRule="auto"/>
      </w:pPr>
      <w:r>
        <w:separator/>
      </w:r>
    </w:p>
  </w:footnote>
  <w:footnote w:type="continuationSeparator" w:id="0">
    <w:p w14:paraId="56B25C52" w14:textId="77777777" w:rsidR="00EF2CE1" w:rsidRDefault="00EF2CE1" w:rsidP="009C5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F2B"/>
    <w:multiLevelType w:val="hybridMultilevel"/>
    <w:tmpl w:val="ACE66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A4F8C"/>
    <w:multiLevelType w:val="hybridMultilevel"/>
    <w:tmpl w:val="EEA00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2760E"/>
    <w:multiLevelType w:val="hybridMultilevel"/>
    <w:tmpl w:val="ECCE3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821BE"/>
    <w:multiLevelType w:val="hybridMultilevel"/>
    <w:tmpl w:val="45C64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01B61"/>
    <w:multiLevelType w:val="hybridMultilevel"/>
    <w:tmpl w:val="F8AA2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27521">
    <w:abstractNumId w:val="3"/>
  </w:num>
  <w:num w:numId="2" w16cid:durableId="1420634360">
    <w:abstractNumId w:val="2"/>
  </w:num>
  <w:num w:numId="3" w16cid:durableId="965476650">
    <w:abstractNumId w:val="4"/>
  </w:num>
  <w:num w:numId="4" w16cid:durableId="1966545941">
    <w:abstractNumId w:val="1"/>
  </w:num>
  <w:num w:numId="5" w16cid:durableId="199309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AE"/>
    <w:rsid w:val="0000006D"/>
    <w:rsid w:val="0001093A"/>
    <w:rsid w:val="000552D1"/>
    <w:rsid w:val="000A3F0B"/>
    <w:rsid w:val="000B6BD2"/>
    <w:rsid w:val="000D0B60"/>
    <w:rsid w:val="000D5A6C"/>
    <w:rsid w:val="000D7C97"/>
    <w:rsid w:val="00104D8F"/>
    <w:rsid w:val="001103C2"/>
    <w:rsid w:val="001134FA"/>
    <w:rsid w:val="001164EB"/>
    <w:rsid w:val="00136A7C"/>
    <w:rsid w:val="00137976"/>
    <w:rsid w:val="00144B4D"/>
    <w:rsid w:val="00145117"/>
    <w:rsid w:val="0015357D"/>
    <w:rsid w:val="0017091F"/>
    <w:rsid w:val="001808EB"/>
    <w:rsid w:val="00187BE5"/>
    <w:rsid w:val="00195D40"/>
    <w:rsid w:val="001B6215"/>
    <w:rsid w:val="001B72D5"/>
    <w:rsid w:val="0021689F"/>
    <w:rsid w:val="00225BE4"/>
    <w:rsid w:val="00230495"/>
    <w:rsid w:val="0024085E"/>
    <w:rsid w:val="00277BF4"/>
    <w:rsid w:val="00282EE2"/>
    <w:rsid w:val="002A1C66"/>
    <w:rsid w:val="002A3500"/>
    <w:rsid w:val="002E7315"/>
    <w:rsid w:val="0031120F"/>
    <w:rsid w:val="00335A60"/>
    <w:rsid w:val="00335BF5"/>
    <w:rsid w:val="003433A6"/>
    <w:rsid w:val="00373B9E"/>
    <w:rsid w:val="00374EB8"/>
    <w:rsid w:val="00390EB4"/>
    <w:rsid w:val="003A2F05"/>
    <w:rsid w:val="003B5B93"/>
    <w:rsid w:val="003B6C78"/>
    <w:rsid w:val="00405EC1"/>
    <w:rsid w:val="004061FD"/>
    <w:rsid w:val="0045242A"/>
    <w:rsid w:val="00471160"/>
    <w:rsid w:val="004830C6"/>
    <w:rsid w:val="0049378A"/>
    <w:rsid w:val="004B4BF5"/>
    <w:rsid w:val="004C1434"/>
    <w:rsid w:val="004C4AE5"/>
    <w:rsid w:val="004F53C4"/>
    <w:rsid w:val="005110C4"/>
    <w:rsid w:val="005142AE"/>
    <w:rsid w:val="00567B03"/>
    <w:rsid w:val="0058708C"/>
    <w:rsid w:val="00594B21"/>
    <w:rsid w:val="005A0CB2"/>
    <w:rsid w:val="005C430C"/>
    <w:rsid w:val="005D0136"/>
    <w:rsid w:val="005E1F2F"/>
    <w:rsid w:val="005F51D6"/>
    <w:rsid w:val="00602109"/>
    <w:rsid w:val="00614598"/>
    <w:rsid w:val="00615BDA"/>
    <w:rsid w:val="00616348"/>
    <w:rsid w:val="00625257"/>
    <w:rsid w:val="00631B99"/>
    <w:rsid w:val="00641A68"/>
    <w:rsid w:val="006422C4"/>
    <w:rsid w:val="00654017"/>
    <w:rsid w:val="0066244A"/>
    <w:rsid w:val="00677F26"/>
    <w:rsid w:val="00683CC9"/>
    <w:rsid w:val="00697D49"/>
    <w:rsid w:val="006A278C"/>
    <w:rsid w:val="006A395B"/>
    <w:rsid w:val="006D2E3E"/>
    <w:rsid w:val="006E1CCE"/>
    <w:rsid w:val="006F2CB7"/>
    <w:rsid w:val="007266FF"/>
    <w:rsid w:val="00746620"/>
    <w:rsid w:val="00746E9A"/>
    <w:rsid w:val="007541E0"/>
    <w:rsid w:val="007B15F4"/>
    <w:rsid w:val="007B1BC0"/>
    <w:rsid w:val="007C235B"/>
    <w:rsid w:val="007C4EA2"/>
    <w:rsid w:val="007D25D6"/>
    <w:rsid w:val="007D6AAB"/>
    <w:rsid w:val="007F3CAF"/>
    <w:rsid w:val="00801D55"/>
    <w:rsid w:val="0080715D"/>
    <w:rsid w:val="00817E6B"/>
    <w:rsid w:val="00843EA2"/>
    <w:rsid w:val="00847ADE"/>
    <w:rsid w:val="008676F5"/>
    <w:rsid w:val="008770B2"/>
    <w:rsid w:val="00883A0F"/>
    <w:rsid w:val="00895FDB"/>
    <w:rsid w:val="008A0693"/>
    <w:rsid w:val="008C4367"/>
    <w:rsid w:val="00934A23"/>
    <w:rsid w:val="00955566"/>
    <w:rsid w:val="00975DCA"/>
    <w:rsid w:val="009912D8"/>
    <w:rsid w:val="009B2678"/>
    <w:rsid w:val="009C0A0D"/>
    <w:rsid w:val="009C5E84"/>
    <w:rsid w:val="009D08DB"/>
    <w:rsid w:val="009D595D"/>
    <w:rsid w:val="009E2CCF"/>
    <w:rsid w:val="009F281C"/>
    <w:rsid w:val="00A00E1D"/>
    <w:rsid w:val="00A40B0D"/>
    <w:rsid w:val="00A428ED"/>
    <w:rsid w:val="00A62FD4"/>
    <w:rsid w:val="00A950BA"/>
    <w:rsid w:val="00AA42D8"/>
    <w:rsid w:val="00AB5F86"/>
    <w:rsid w:val="00AB6DBA"/>
    <w:rsid w:val="00AD01B3"/>
    <w:rsid w:val="00AE19A7"/>
    <w:rsid w:val="00AE1BF3"/>
    <w:rsid w:val="00B32374"/>
    <w:rsid w:val="00B56ACD"/>
    <w:rsid w:val="00B84CEA"/>
    <w:rsid w:val="00BB219C"/>
    <w:rsid w:val="00BC4B28"/>
    <w:rsid w:val="00C06C18"/>
    <w:rsid w:val="00C4651B"/>
    <w:rsid w:val="00C5082A"/>
    <w:rsid w:val="00C6698E"/>
    <w:rsid w:val="00C8118F"/>
    <w:rsid w:val="00C8617D"/>
    <w:rsid w:val="00C94ECE"/>
    <w:rsid w:val="00CD2CFA"/>
    <w:rsid w:val="00D25CCA"/>
    <w:rsid w:val="00D3152C"/>
    <w:rsid w:val="00D3371D"/>
    <w:rsid w:val="00D615B0"/>
    <w:rsid w:val="00DA2DFD"/>
    <w:rsid w:val="00DD5FA9"/>
    <w:rsid w:val="00DF026C"/>
    <w:rsid w:val="00E323DA"/>
    <w:rsid w:val="00E544E5"/>
    <w:rsid w:val="00E729D8"/>
    <w:rsid w:val="00E844FB"/>
    <w:rsid w:val="00E9222B"/>
    <w:rsid w:val="00EC6302"/>
    <w:rsid w:val="00EE56E0"/>
    <w:rsid w:val="00EF2CE1"/>
    <w:rsid w:val="00F00E77"/>
    <w:rsid w:val="00F34937"/>
    <w:rsid w:val="00F41B40"/>
    <w:rsid w:val="00F51034"/>
    <w:rsid w:val="00F64DAA"/>
    <w:rsid w:val="00F67E22"/>
    <w:rsid w:val="00F858FF"/>
    <w:rsid w:val="00FA05A6"/>
    <w:rsid w:val="00FB2BA3"/>
    <w:rsid w:val="00FB642D"/>
    <w:rsid w:val="00FE19D9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5D13"/>
  <w15:chartTrackingRefBased/>
  <w15:docId w15:val="{9AE45847-FD1E-479A-B13C-786763E8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4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4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4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4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4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4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4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4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4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4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4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4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42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42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42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42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42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42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4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4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4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4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42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42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42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4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42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42A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142A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2A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53C4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5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5E84"/>
  </w:style>
  <w:style w:type="paragraph" w:styleId="Stopka">
    <w:name w:val="footer"/>
    <w:basedOn w:val="Normalny"/>
    <w:link w:val="StopkaZnak"/>
    <w:uiPriority w:val="99"/>
    <w:unhideWhenUsed/>
    <w:rsid w:val="009C5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E84"/>
  </w:style>
  <w:style w:type="character" w:styleId="Odwoaniedokomentarza">
    <w:name w:val="annotation reference"/>
    <w:basedOn w:val="Domylnaczcionkaakapitu"/>
    <w:uiPriority w:val="99"/>
    <w:semiHidden/>
    <w:unhideWhenUsed/>
    <w:rsid w:val="005E1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1F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1F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A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A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A6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82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31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1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9BB89-CB7A-4BFF-B39D-1276CE06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Sadowski</dc:creator>
  <cp:keywords/>
  <dc:description/>
  <cp:lastModifiedBy>Ryszard Sadowski</cp:lastModifiedBy>
  <cp:revision>19</cp:revision>
  <cp:lastPrinted>2026-05-06T05:40:00Z</cp:lastPrinted>
  <dcterms:created xsi:type="dcterms:W3CDTF">2026-05-25T17:31:00Z</dcterms:created>
  <dcterms:modified xsi:type="dcterms:W3CDTF">2026-06-05T13:52:00Z</dcterms:modified>
</cp:coreProperties>
</file>