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99E4B55" w14:textId="77777777" w:rsidR="00F34844" w:rsidRPr="00D775E5" w:rsidRDefault="00F34844" w:rsidP="00F34844">
      <w:pPr>
        <w:pStyle w:val="Nagwek1"/>
        <w:rPr>
          <w:lang w:val="pl-PL"/>
        </w:rPr>
      </w:pPr>
    </w:p>
    <w:p w14:paraId="1E70A98E" w14:textId="70C5BD64" w:rsidR="00F34844" w:rsidRPr="00D775E5" w:rsidRDefault="00F34844" w:rsidP="00AA1B48">
      <w:pPr>
        <w:suppressAutoHyphens w:val="0"/>
        <w:spacing w:before="360" w:after="100" w:afterAutospacing="1" w:line="240" w:lineRule="auto"/>
        <w:jc w:val="center"/>
        <w:outlineLvl w:val="0"/>
        <w:rPr>
          <w:b/>
          <w:bCs/>
          <w:sz w:val="40"/>
          <w:szCs w:val="40"/>
          <w:lang w:val="pl-PL"/>
        </w:rPr>
      </w:pPr>
      <w:r w:rsidRPr="00D775E5">
        <w:rPr>
          <w:b/>
          <w:bCs/>
          <w:sz w:val="40"/>
          <w:szCs w:val="40"/>
          <w:lang w:val="pl-PL"/>
        </w:rPr>
        <w:t>FORMULARZ</w:t>
      </w:r>
      <w:r w:rsidR="00AA1B48" w:rsidRPr="00D775E5">
        <w:rPr>
          <w:b/>
          <w:bCs/>
          <w:sz w:val="40"/>
          <w:szCs w:val="40"/>
          <w:lang w:val="pl-PL"/>
        </w:rPr>
        <w:t xml:space="preserve"> </w:t>
      </w:r>
      <w:r w:rsidRPr="00D775E5">
        <w:rPr>
          <w:b/>
          <w:bCs/>
          <w:sz w:val="40"/>
          <w:szCs w:val="40"/>
          <w:lang w:val="pl-PL"/>
        </w:rPr>
        <w:t xml:space="preserve"> RECENZJI </w:t>
      </w:r>
      <w:r w:rsidR="00AA1B48" w:rsidRPr="00D775E5">
        <w:rPr>
          <w:b/>
          <w:bCs/>
          <w:sz w:val="40"/>
          <w:szCs w:val="40"/>
          <w:lang w:val="pl-PL"/>
        </w:rPr>
        <w:br/>
      </w:r>
      <w:r w:rsidRPr="00D775E5">
        <w:rPr>
          <w:b/>
          <w:bCs/>
          <w:sz w:val="40"/>
          <w:szCs w:val="40"/>
          <w:lang w:val="pl-PL"/>
        </w:rPr>
        <w:t>ARTYKUŁU</w:t>
      </w:r>
      <w:r w:rsidR="00AA1B48" w:rsidRPr="00D775E5">
        <w:rPr>
          <w:b/>
          <w:bCs/>
          <w:sz w:val="40"/>
          <w:szCs w:val="40"/>
          <w:lang w:val="pl-PL"/>
        </w:rPr>
        <w:t xml:space="preserve"> </w:t>
      </w:r>
      <w:r w:rsidRPr="00D775E5">
        <w:rPr>
          <w:b/>
          <w:bCs/>
          <w:sz w:val="40"/>
          <w:szCs w:val="40"/>
          <w:lang w:val="pl-PL"/>
        </w:rPr>
        <w:t xml:space="preserve"> RECENZYJNEGO</w:t>
      </w:r>
    </w:p>
    <w:p w14:paraId="632572A5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Kod manuskryptu:</w:t>
      </w:r>
    </w:p>
    <w:p w14:paraId="2EAC0E6A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Tytuł manuskryptu:</w:t>
      </w:r>
    </w:p>
    <w:p w14:paraId="3FC16058" w14:textId="77777777" w:rsidR="00CB3EE6" w:rsidRDefault="00CB3EE6" w:rsidP="00681862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19B1D69F" w14:textId="0D0624E0" w:rsidR="00F34844" w:rsidRPr="00D775E5" w:rsidRDefault="00F34844" w:rsidP="00681862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D775E5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1. REKOMENDACJE</w:t>
      </w:r>
      <w:r w:rsidR="00681862" w:rsidRPr="00D775E5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775E5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DLA</w:t>
      </w:r>
      <w:r w:rsidR="00681862" w:rsidRPr="00D775E5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775E5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AUTORÓW</w:t>
      </w:r>
    </w:p>
    <w:p w14:paraId="56834AA2" w14:textId="77777777" w:rsidR="00F34844" w:rsidRPr="00D775E5" w:rsidRDefault="00F34844" w:rsidP="00F34844">
      <w:pPr>
        <w:pStyle w:val="NormalnyWeb"/>
        <w:rPr>
          <w:i/>
          <w:iCs/>
        </w:rPr>
      </w:pPr>
      <w:r w:rsidRPr="00D775E5">
        <w:rPr>
          <w:rStyle w:val="Pogrubienie"/>
          <w:i/>
          <w:iCs/>
        </w:rPr>
        <w:t>Ta sekcja będzie udostępniona autorom.</w:t>
      </w:r>
    </w:p>
    <w:p w14:paraId="05D2FD86" w14:textId="77777777" w:rsidR="00F34844" w:rsidRPr="00D775E5" w:rsidRDefault="00F34844" w:rsidP="00F34844">
      <w:pPr>
        <w:pStyle w:val="NormalnyWeb"/>
      </w:pPr>
      <w:r w:rsidRPr="00D775E5">
        <w:t xml:space="preserve">Poniższe pytania nie zastępują opisowych uwag dla autorów. Szczegółowe komentarze mogą być przedstawione przez recenzenta w sekcji </w:t>
      </w:r>
      <w:r w:rsidRPr="00D775E5">
        <w:rPr>
          <w:rStyle w:val="Pogrubienie"/>
        </w:rPr>
        <w:t>Uwagi i podpowiedzi dla autorów</w:t>
      </w:r>
      <w:r w:rsidRPr="00D775E5">
        <w:t xml:space="preserve"> poniżej.</w:t>
      </w:r>
    </w:p>
    <w:p w14:paraId="0A54BAE6" w14:textId="77777777" w:rsidR="00F34844" w:rsidRPr="00D775E5" w:rsidRDefault="00F34844" w:rsidP="00F34844">
      <w:pPr>
        <w:pStyle w:val="NormalnyWeb"/>
      </w:pPr>
      <w:r w:rsidRPr="00D775E5">
        <w:rPr>
          <w:rStyle w:val="Uwydatnienie"/>
        </w:rPr>
        <w:t>Proszę wpisać „x” we właściwym polu.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920"/>
        <w:gridCol w:w="608"/>
        <w:gridCol w:w="1176"/>
        <w:gridCol w:w="1176"/>
        <w:gridCol w:w="563"/>
        <w:gridCol w:w="1003"/>
      </w:tblGrid>
      <w:tr w:rsidR="00F34844" w:rsidRPr="00D775E5" w14:paraId="79710542" w14:textId="77777777" w:rsidTr="00C63296">
        <w:trPr>
          <w:tblHeader/>
        </w:trPr>
        <w:tc>
          <w:tcPr>
            <w:tcW w:w="2932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2CC63" w14:textId="77777777" w:rsidR="00F34844" w:rsidRPr="00D775E5" w:rsidRDefault="00F34844" w:rsidP="002B5503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7F310" w14:textId="77777777" w:rsidR="00F34844" w:rsidRPr="00D775E5" w:rsidRDefault="00F34844" w:rsidP="002B5503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Tak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F4ABD1" w14:textId="77777777" w:rsidR="00F34844" w:rsidRPr="00D775E5" w:rsidRDefault="00F34844" w:rsidP="002B5503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Można poprawić</w:t>
            </w: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704644" w14:textId="77777777" w:rsidR="00F34844" w:rsidRPr="00D775E5" w:rsidRDefault="00F34844" w:rsidP="002B5503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Należy poprawić</w:t>
            </w: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449AA2" w14:textId="77777777" w:rsidR="00F34844" w:rsidRPr="00D775E5" w:rsidRDefault="00F34844" w:rsidP="002B5503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Nie</w:t>
            </w:r>
          </w:p>
        </w:tc>
        <w:tc>
          <w:tcPr>
            <w:tcW w:w="4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9ED2353" w14:textId="77777777" w:rsidR="00F34844" w:rsidRPr="00D775E5" w:rsidRDefault="00F34844" w:rsidP="002B5503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Nie dotyczy</w:t>
            </w:r>
          </w:p>
        </w:tc>
      </w:tr>
      <w:tr w:rsidR="00F34844" w:rsidRPr="00D775E5" w14:paraId="62083F22" w14:textId="77777777" w:rsidTr="00C63296">
        <w:tc>
          <w:tcPr>
            <w:tcW w:w="2932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7FE3BA92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autor jasno, precyzyjnie i zwięźle przedstawia treść, główne założenia oraz najważniejsze tezy recenzowanej publikacji?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796E25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836C1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3D58DDD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007EB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362C716D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3F5A733E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716AF8B4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autor właściwie osadza recenzowaną publikację w szerszym kontekście naukowym oraz uwzględnia odpowiednią literaturę międzynarodową dotyczącą podejmowanej problematyki?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40D2C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0A2D8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812DAC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C1D79B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3779310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7051EC44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0C03F6FB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artykuł zawiera pogłębioną analizę krytyczną recenzowanej publikacji, wykraczającą poza jej opis lub streszczenie?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26AC6A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9B11EF2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FD0BD8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BC46D1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49F5A89A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6AE84174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11E1E21E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autor rzetelnie identyfikuje mocne strony, ograniczenia lub słabości recenzowanej publikacji oraz – w stosownych przypadkach – jej oryginalność i wkład w rozwój badań?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C64A7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9E26A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3D68D2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EB3B3F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104CBC8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0EB8904B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6B23FFDD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oceny i argumenty formułowane przez autora są odpowiednio uzasadnione i znajdują oparcie w treści recenzowanej publikacji lub właściwej literaturze naukowej?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1BC3BC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30E647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FF099C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207B0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611C1E0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520F731E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598444FE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autor jasno przedstawia znaczenie recenzowanej publikacji dla danego obszaru badań oraz – jeżeli jest to zasadne – wskazuje możliwe kierunki dalszych badań lub dyskusji naukowej?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7A382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2886E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BE2C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C788C4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71D6A1F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141519EB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35C01433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lastRenderedPageBreak/>
              <w:t>Czy struktura artykułu recenzyjnego, organizacja treści oraz proporcje między prezentacją recenzowanej publikacji a jej krytyczną oceną są właściwe?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D3BB40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C34E1B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984312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051B42C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</w:tcBorders>
            <w:vAlign w:val="center"/>
            <w:hideMark/>
          </w:tcPr>
          <w:p w14:paraId="3979E363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7D1DBF87" w14:textId="77777777" w:rsidTr="00C63296">
        <w:tc>
          <w:tcPr>
            <w:tcW w:w="2932" w:type="pct"/>
            <w:tcBorders>
              <w:right w:val="single" w:sz="8" w:space="0" w:color="auto"/>
            </w:tcBorders>
            <w:vAlign w:val="center"/>
            <w:hideMark/>
          </w:tcPr>
          <w:p w14:paraId="089014C1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bibliografia oraz odwołania do recenzowanej publikacji i innych publikacji są adekwatne, poprawne i wystarczające dla przedstawionej analizy?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78F56D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572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6C0AC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7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52B6A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18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BF35D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443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08017CB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43639F1B" w14:textId="77777777" w:rsidR="00CB3EE6" w:rsidRDefault="00CB3EE6" w:rsidP="00D97A8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794996C0" w14:textId="7899E7EE" w:rsidR="00F34844" w:rsidRPr="00D97A88" w:rsidRDefault="00F34844" w:rsidP="00D97A8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2. UWAGI </w:t>
      </w:r>
      <w:r w:rsid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NA</w:t>
      </w:r>
      <w:r w:rsid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TEMAT</w:t>
      </w:r>
      <w:r w:rsid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JĘZYKA </w:t>
      </w:r>
      <w:r w:rsid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97A8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MANUSKRYPTU</w:t>
      </w:r>
    </w:p>
    <w:p w14:paraId="17293592" w14:textId="77777777" w:rsidR="00F34844" w:rsidRPr="00D97A88" w:rsidRDefault="00F34844" w:rsidP="00F34844">
      <w:pPr>
        <w:pStyle w:val="NormalnyWeb"/>
        <w:rPr>
          <w:i/>
          <w:iCs/>
        </w:rPr>
      </w:pPr>
      <w:r w:rsidRPr="00D97A88">
        <w:rPr>
          <w:rStyle w:val="Pogrubienie"/>
          <w:i/>
          <w:iCs/>
        </w:rPr>
        <w:t>Ta sekcja będzie udostępniona autorom.</w:t>
      </w:r>
    </w:p>
    <w:p w14:paraId="22F8D238" w14:textId="77777777" w:rsidR="00F34844" w:rsidRPr="00D775E5" w:rsidRDefault="00F34844" w:rsidP="00F34844">
      <w:pPr>
        <w:pStyle w:val="NormalnyWeb"/>
      </w:pPr>
      <w:r w:rsidRPr="00D775E5">
        <w:rPr>
          <w:rStyle w:val="Uwydatnienie"/>
        </w:rPr>
        <w:t>Proszę zaznaczyć tylko jedną z poniższych opcji.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767"/>
        <w:gridCol w:w="679"/>
      </w:tblGrid>
      <w:tr w:rsidR="00F34844" w:rsidRPr="00D775E5" w14:paraId="399E1B57" w14:textId="77777777" w:rsidTr="00C63296">
        <w:tc>
          <w:tcPr>
            <w:tcW w:w="4675" w:type="pct"/>
            <w:tcBorders>
              <w:right w:val="single" w:sz="8" w:space="0" w:color="auto"/>
            </w:tcBorders>
            <w:hideMark/>
          </w:tcPr>
          <w:p w14:paraId="7A3DB739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Wymagana jest bardzo gruntowna redakcja językowa</w:t>
            </w:r>
          </w:p>
        </w:tc>
        <w:tc>
          <w:tcPr>
            <w:tcW w:w="32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2CAB1053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</w:tr>
      <w:tr w:rsidR="00F34844" w:rsidRPr="00D775E5" w14:paraId="0A49D137" w14:textId="77777777" w:rsidTr="00C63296">
        <w:tc>
          <w:tcPr>
            <w:tcW w:w="4675" w:type="pct"/>
            <w:tcBorders>
              <w:right w:val="single" w:sz="8" w:space="0" w:color="auto"/>
            </w:tcBorders>
            <w:hideMark/>
          </w:tcPr>
          <w:p w14:paraId="018BB49F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Wymagana jest redakcja językowa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679CED55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</w:tr>
      <w:tr w:rsidR="00F34844" w:rsidRPr="00D775E5" w14:paraId="39E2BE1A" w14:textId="77777777" w:rsidTr="00C63296">
        <w:tc>
          <w:tcPr>
            <w:tcW w:w="4675" w:type="pct"/>
            <w:tcBorders>
              <w:right w:val="single" w:sz="8" w:space="0" w:color="auto"/>
            </w:tcBorders>
            <w:hideMark/>
          </w:tcPr>
          <w:p w14:paraId="4CEBE92C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Wymagana jest jedynie niewielka korekta językowa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115D0DAF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</w:tr>
      <w:tr w:rsidR="00F34844" w:rsidRPr="00D775E5" w14:paraId="24BC32F2" w14:textId="77777777" w:rsidTr="00C63296">
        <w:tc>
          <w:tcPr>
            <w:tcW w:w="4675" w:type="pct"/>
            <w:tcBorders>
              <w:right w:val="single" w:sz="8" w:space="0" w:color="auto"/>
            </w:tcBorders>
            <w:hideMark/>
          </w:tcPr>
          <w:p w14:paraId="4AA3C8E1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Nie czuję się kompetentny/a do oceny jakości języka manuskryptu</w:t>
            </w:r>
          </w:p>
        </w:tc>
        <w:tc>
          <w:tcPr>
            <w:tcW w:w="32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085E4CFD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</w:tr>
    </w:tbl>
    <w:p w14:paraId="07048F73" w14:textId="77777777" w:rsidR="00CB3EE6" w:rsidRDefault="00CB3EE6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62FB27C2" w14:textId="5FDB9C35" w:rsidR="00F34844" w:rsidRPr="00133BCE" w:rsidRDefault="00F34844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3. ZGODNOŚĆ 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Z 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PROFILEM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CZASOPISMA</w:t>
      </w:r>
    </w:p>
    <w:p w14:paraId="58312002" w14:textId="77777777" w:rsidR="00F34844" w:rsidRPr="00133BCE" w:rsidRDefault="00F34844" w:rsidP="00F34844">
      <w:pPr>
        <w:pStyle w:val="NormalnyWeb"/>
        <w:rPr>
          <w:i/>
          <w:iCs/>
        </w:rPr>
      </w:pPr>
      <w:r w:rsidRPr="00133BCE">
        <w:rPr>
          <w:rStyle w:val="Pogrubienie"/>
          <w:i/>
          <w:iCs/>
        </w:rPr>
        <w:t>Sekcja poufna – wyłącznie do wiadomości Redakcji.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7992"/>
        <w:gridCol w:w="608"/>
        <w:gridCol w:w="563"/>
        <w:gridCol w:w="1283"/>
      </w:tblGrid>
      <w:tr w:rsidR="00F34844" w:rsidRPr="00D775E5" w14:paraId="3698C208" w14:textId="77777777" w:rsidTr="00C63296">
        <w:tc>
          <w:tcPr>
            <w:tcW w:w="4023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A5C118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EDA3CA" w14:textId="77777777" w:rsidR="00F34844" w:rsidRPr="00D775E5" w:rsidRDefault="00F34844" w:rsidP="00B66796">
            <w:pPr>
              <w:spacing w:after="0"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Tak</w:t>
            </w: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B14FC7" w14:textId="77777777" w:rsidR="00F34844" w:rsidRPr="00D775E5" w:rsidRDefault="00F34844" w:rsidP="00B66796">
            <w:pPr>
              <w:spacing w:after="0"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Nie</w:t>
            </w: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0C4E6581" w14:textId="77777777" w:rsidR="00F34844" w:rsidRPr="00D775E5" w:rsidRDefault="00F34844" w:rsidP="00B66796">
            <w:pPr>
              <w:spacing w:after="0"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Częściowo</w:t>
            </w:r>
          </w:p>
        </w:tc>
      </w:tr>
      <w:tr w:rsidR="00F34844" w:rsidRPr="00D775E5" w14:paraId="6F53BFB1" w14:textId="77777777" w:rsidTr="00C63296">
        <w:tc>
          <w:tcPr>
            <w:tcW w:w="4023" w:type="pc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1D588147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 xml:space="preserve">Czy artykuł recenzyjny wykazuje bezpośredni i merytoryczny związek z centralnym przedmiotem badawczym </w:t>
            </w:r>
            <w:r w:rsidRPr="00D775E5">
              <w:rPr>
                <w:rStyle w:val="Uwydatnienie"/>
                <w:lang w:val="pl-PL"/>
              </w:rPr>
              <w:t>Seminare</w:t>
            </w:r>
            <w:r w:rsidRPr="00D775E5">
              <w:rPr>
                <w:lang w:val="pl-PL"/>
              </w:rPr>
              <w:t>, obejmującym edukację, wychowanie, formację i rozwój dzieci, młodzieży oraz młodych dorosłych?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4487F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</w:p>
        </w:tc>
        <w:tc>
          <w:tcPr>
            <w:tcW w:w="18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E29D3" w14:textId="77777777" w:rsidR="00F34844" w:rsidRPr="00D775E5" w:rsidRDefault="00F34844" w:rsidP="00B66796">
            <w:pPr>
              <w:spacing w:line="240" w:lineRule="auto"/>
              <w:jc w:val="left"/>
              <w:rPr>
                <w:sz w:val="20"/>
                <w:szCs w:val="20"/>
                <w:lang w:val="pl-PL"/>
              </w:rPr>
            </w:pPr>
          </w:p>
        </w:tc>
        <w:tc>
          <w:tcPr>
            <w:tcW w:w="5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24D73688" w14:textId="77777777" w:rsidR="00F34844" w:rsidRPr="00D775E5" w:rsidRDefault="00F34844" w:rsidP="00B66796">
            <w:pPr>
              <w:spacing w:line="240" w:lineRule="auto"/>
              <w:jc w:val="left"/>
              <w:rPr>
                <w:sz w:val="20"/>
                <w:szCs w:val="20"/>
                <w:lang w:val="pl-PL"/>
              </w:rPr>
            </w:pPr>
          </w:p>
        </w:tc>
      </w:tr>
    </w:tbl>
    <w:p w14:paraId="768F352E" w14:textId="77777777" w:rsidR="00CB3EE6" w:rsidRDefault="00CB3EE6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7AEDE3A8" w14:textId="54FFDB5C" w:rsidR="00F34844" w:rsidRPr="00133BCE" w:rsidRDefault="00F34844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4. KWESTIE 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ETYCZNE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I 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RZETELNOŚĆ </w:t>
      </w:r>
      <w:r w:rsid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NAUKOWA</w:t>
      </w:r>
    </w:p>
    <w:p w14:paraId="134395B3" w14:textId="77777777" w:rsidR="00F34844" w:rsidRPr="00133BCE" w:rsidRDefault="00F34844" w:rsidP="00F34844">
      <w:pPr>
        <w:pStyle w:val="NormalnyWeb"/>
        <w:rPr>
          <w:i/>
          <w:iCs/>
        </w:rPr>
      </w:pPr>
      <w:r w:rsidRPr="00133BCE">
        <w:rPr>
          <w:rStyle w:val="Pogrubienie"/>
          <w:i/>
          <w:iCs/>
        </w:rPr>
        <w:t>Sekcja poufna – wyłącznie do wiadomości Redakcji.</w:t>
      </w:r>
    </w:p>
    <w:p w14:paraId="22D2BCA3" w14:textId="77777777" w:rsidR="00F34844" w:rsidRPr="00D775E5" w:rsidRDefault="00F34844" w:rsidP="00F34844">
      <w:pPr>
        <w:pStyle w:val="NormalnyWeb"/>
      </w:pPr>
      <w:r w:rsidRPr="00D775E5">
        <w:t xml:space="preserve">Jeśli na którekolwiek pytanie w poniższej tabeli zostanie udzielona odpowiedź „Tak”, proszę szczegółowo wyjaśnić swoje zastrzeżenia w sekcji </w:t>
      </w:r>
      <w:r w:rsidRPr="00D775E5">
        <w:rPr>
          <w:rStyle w:val="Pogrubienie"/>
        </w:rPr>
        <w:t>Uwagi dla Redaktorów</w:t>
      </w:r>
      <w:r w:rsidRPr="00D775E5">
        <w:t>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275"/>
        <w:gridCol w:w="608"/>
        <w:gridCol w:w="563"/>
      </w:tblGrid>
      <w:tr w:rsidR="00F34844" w:rsidRPr="00D775E5" w14:paraId="65813412" w14:textId="77777777" w:rsidTr="001733A0">
        <w:trPr>
          <w:tblHeader/>
        </w:trPr>
        <w:tc>
          <w:tcPr>
            <w:tcW w:w="4561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99B6D12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B3F354" w14:textId="77777777" w:rsidR="00F34844" w:rsidRPr="00D775E5" w:rsidRDefault="00F34844" w:rsidP="001733A0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Tak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48AA24D" w14:textId="77777777" w:rsidR="00F34844" w:rsidRPr="00D775E5" w:rsidRDefault="00F34844" w:rsidP="001733A0">
            <w:pPr>
              <w:spacing w:line="240" w:lineRule="auto"/>
              <w:jc w:val="center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Nie</w:t>
            </w:r>
          </w:p>
        </w:tc>
      </w:tr>
      <w:tr w:rsidR="00F34844" w:rsidRPr="00D775E5" w14:paraId="4309178B" w14:textId="77777777" w:rsidTr="001733A0">
        <w:tc>
          <w:tcPr>
            <w:tcW w:w="4561" w:type="pc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28B7770C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istnieje potencjalny konflikt interesów związany z tym manuskryptem, w tym z relacją autora artykułu recenzyjnego z autorem, autorami, redaktorami lub wydawcą recenzowanej publikacji?</w:t>
            </w: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5EDF67" w14:textId="77777777" w:rsidR="00F34844" w:rsidRPr="00D775E5" w:rsidRDefault="00F34844" w:rsidP="001733A0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4FAD364D" w14:textId="77777777" w:rsidR="00F34844" w:rsidRPr="00D775E5" w:rsidRDefault="00F34844" w:rsidP="001733A0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1E9D7285" w14:textId="77777777" w:rsidTr="001733A0">
        <w:tc>
          <w:tcPr>
            <w:tcW w:w="4561" w:type="pct"/>
            <w:tcBorders>
              <w:right w:val="single" w:sz="8" w:space="0" w:color="auto"/>
            </w:tcBorders>
            <w:hideMark/>
          </w:tcPr>
          <w:p w14:paraId="4ED8F4BB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lastRenderedPageBreak/>
              <w:t>Czy manuskrypt budzi uzasadnione podejrzenie plagiatu lub nieoznaczonego wykorzystania cudzych treści?</w:t>
            </w:r>
          </w:p>
        </w:tc>
        <w:tc>
          <w:tcPr>
            <w:tcW w:w="202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317D7A" w14:textId="77777777" w:rsidR="00F34844" w:rsidRPr="00D775E5" w:rsidRDefault="00F34844" w:rsidP="001733A0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left w:val="single" w:sz="8" w:space="0" w:color="auto"/>
            </w:tcBorders>
            <w:vAlign w:val="center"/>
            <w:hideMark/>
          </w:tcPr>
          <w:p w14:paraId="29A79F77" w14:textId="77777777" w:rsidR="00F34844" w:rsidRPr="00D775E5" w:rsidRDefault="00F34844" w:rsidP="001733A0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1AC8B99C" w14:textId="77777777" w:rsidTr="001733A0">
        <w:tc>
          <w:tcPr>
            <w:tcW w:w="4561" w:type="pct"/>
            <w:tcBorders>
              <w:right w:val="single" w:sz="8" w:space="0" w:color="auto"/>
            </w:tcBorders>
            <w:hideMark/>
          </w:tcPr>
          <w:p w14:paraId="193F2D70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manuskrypt budzi wątpliwości dotyczące niewłaściwych lub potencjalnie manipulacyjnych praktyk cytacyjnych, w tym nadmiernych albo nieuzasadnionych autocytowań?</w:t>
            </w: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BEE25A" w14:textId="77777777" w:rsidR="00F34844" w:rsidRPr="00D775E5" w:rsidRDefault="00F34844" w:rsidP="001733A0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60FE672B" w14:textId="77777777" w:rsidR="00F34844" w:rsidRPr="00D775E5" w:rsidRDefault="00F34844" w:rsidP="001733A0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6FBE1487" w14:textId="77777777" w:rsidTr="001733A0">
        <w:tc>
          <w:tcPr>
            <w:tcW w:w="4561" w:type="pct"/>
            <w:tcBorders>
              <w:right w:val="single" w:sz="8" w:space="0" w:color="auto"/>
            </w:tcBorders>
            <w:hideMark/>
          </w:tcPr>
          <w:p w14:paraId="2185591C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 xml:space="preserve">Czy manuskrypt budzi poważne wątpliwości dotyczące rzetelności przedstawienia recenzowanej publikacji, np. selektywnego, nierzetelnego lub zniekształcającego przedstawienia jej </w:t>
            </w:r>
            <w:proofErr w:type="gramStart"/>
            <w:r w:rsidRPr="00D775E5">
              <w:rPr>
                <w:lang w:val="pl-PL"/>
              </w:rPr>
              <w:t>tez</w:t>
            </w:r>
            <w:proofErr w:type="gramEnd"/>
            <w:r w:rsidRPr="00D775E5">
              <w:rPr>
                <w:lang w:val="pl-PL"/>
              </w:rPr>
              <w:t>, argumentów lub wyników?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84CEF" w14:textId="77777777" w:rsidR="00F34844" w:rsidRPr="00D775E5" w:rsidRDefault="00F34844" w:rsidP="001733A0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  <w:hideMark/>
          </w:tcPr>
          <w:p w14:paraId="206C246C" w14:textId="77777777" w:rsidR="00F34844" w:rsidRPr="00D775E5" w:rsidRDefault="00F34844" w:rsidP="001733A0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587CC825" w14:textId="77777777" w:rsidTr="001733A0">
        <w:tc>
          <w:tcPr>
            <w:tcW w:w="4561" w:type="pct"/>
            <w:tcBorders>
              <w:right w:val="single" w:sz="8" w:space="0" w:color="auto"/>
            </w:tcBorders>
            <w:hideMark/>
          </w:tcPr>
          <w:p w14:paraId="6A268251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Czy manuskrypt budzi inne poważne wątpliwości dotyczące rzetelności naukowej, np. wiarygodności źródeł, autorstwa lub sposobu wykorzystania materiału naukowego?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624041" w14:textId="77777777" w:rsidR="00F34844" w:rsidRPr="00D775E5" w:rsidRDefault="00F34844" w:rsidP="001733A0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6E47EDDA" w14:textId="77777777" w:rsidR="00F34844" w:rsidRPr="00D775E5" w:rsidRDefault="00F34844" w:rsidP="001733A0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2C0F2FB5" w14:textId="77777777" w:rsidR="001E20F5" w:rsidRDefault="001E20F5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6170856" w14:textId="20490345" w:rsidR="00F34844" w:rsidRPr="00133BCE" w:rsidRDefault="00F34844" w:rsidP="00133BCE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5. OCENA</w:t>
      </w:r>
      <w:r w:rsidR="00DD729C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133BCE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MERYTORYCZNA</w:t>
      </w:r>
    </w:p>
    <w:p w14:paraId="7CA79D5C" w14:textId="77777777" w:rsidR="00F34844" w:rsidRPr="00133BCE" w:rsidRDefault="00F34844" w:rsidP="00F34844">
      <w:pPr>
        <w:pStyle w:val="NormalnyWeb"/>
        <w:rPr>
          <w:i/>
          <w:iCs/>
        </w:rPr>
      </w:pPr>
      <w:r w:rsidRPr="00133BCE">
        <w:rPr>
          <w:rStyle w:val="Pogrubienie"/>
          <w:i/>
          <w:iCs/>
        </w:rPr>
        <w:t>Sekcja poufna – wyłącznie do wiadomości Redakcji.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6729"/>
        <w:gridCol w:w="1034"/>
        <w:gridCol w:w="1012"/>
        <w:gridCol w:w="803"/>
        <w:gridCol w:w="868"/>
      </w:tblGrid>
      <w:tr w:rsidR="00F34844" w:rsidRPr="00D775E5" w14:paraId="0F869EA1" w14:textId="77777777" w:rsidTr="00A90125">
        <w:trPr>
          <w:tblHeader/>
        </w:trPr>
        <w:tc>
          <w:tcPr>
            <w:tcW w:w="3289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4CD59F" w14:textId="77777777" w:rsidR="00F34844" w:rsidRPr="00D775E5" w:rsidRDefault="00F34844" w:rsidP="003140BE">
            <w:pPr>
              <w:spacing w:line="240" w:lineRule="auto"/>
              <w:jc w:val="left"/>
              <w:rPr>
                <w:lang w:val="pl-PL"/>
              </w:rPr>
            </w:pPr>
          </w:p>
        </w:tc>
        <w:tc>
          <w:tcPr>
            <w:tcW w:w="4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AC10B3" w14:textId="77777777" w:rsidR="00F34844" w:rsidRPr="00D775E5" w:rsidRDefault="00F34844" w:rsidP="003140BE">
            <w:pPr>
              <w:spacing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Wysoka</w:t>
            </w: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977FE" w14:textId="77777777" w:rsidR="00F34844" w:rsidRPr="00D775E5" w:rsidRDefault="00F34844" w:rsidP="003140BE">
            <w:pPr>
              <w:spacing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Średnia</w:t>
            </w: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4D4ABA" w14:textId="77777777" w:rsidR="00F34844" w:rsidRPr="00D775E5" w:rsidRDefault="00F34844" w:rsidP="003140BE">
            <w:pPr>
              <w:spacing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Niska</w:t>
            </w:r>
          </w:p>
        </w:tc>
        <w:tc>
          <w:tcPr>
            <w:tcW w:w="53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4D389A5C" w14:textId="77777777" w:rsidR="00F34844" w:rsidRPr="00D775E5" w:rsidRDefault="00F34844" w:rsidP="003140BE">
            <w:pPr>
              <w:spacing w:line="240" w:lineRule="auto"/>
              <w:jc w:val="left"/>
              <w:rPr>
                <w:b/>
                <w:bCs/>
                <w:lang w:val="pl-PL"/>
              </w:rPr>
            </w:pPr>
            <w:r w:rsidRPr="00D775E5">
              <w:rPr>
                <w:b/>
                <w:bCs/>
                <w:lang w:val="pl-PL"/>
              </w:rPr>
              <w:t>Brak oceny</w:t>
            </w:r>
          </w:p>
        </w:tc>
      </w:tr>
      <w:tr w:rsidR="00F34844" w:rsidRPr="00D775E5" w14:paraId="122EDF19" w14:textId="77777777" w:rsidTr="00A90125">
        <w:tc>
          <w:tcPr>
            <w:tcW w:w="3289" w:type="pct"/>
            <w:tcBorders>
              <w:top w:val="single" w:sz="8" w:space="0" w:color="auto"/>
              <w:right w:val="single" w:sz="8" w:space="0" w:color="auto"/>
            </w:tcBorders>
            <w:hideMark/>
          </w:tcPr>
          <w:p w14:paraId="3A804CD9" w14:textId="77777777" w:rsidR="00F34844" w:rsidRPr="00D775E5" w:rsidRDefault="00F34844" w:rsidP="00B66796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Rzetelność przedstawienia recenzowanej publikacji</w:t>
            </w:r>
          </w:p>
        </w:tc>
        <w:tc>
          <w:tcPr>
            <w:tcW w:w="40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10E9CF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EE6A742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AB488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top w:val="single" w:sz="8" w:space="0" w:color="auto"/>
              <w:left w:val="single" w:sz="8" w:space="0" w:color="auto"/>
            </w:tcBorders>
            <w:vAlign w:val="center"/>
            <w:hideMark/>
          </w:tcPr>
          <w:p w14:paraId="630A035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168A2501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2B31884B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Jakość i pogłębienie analizy krytycznej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46604B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E8D5D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5F921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247423B2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39CF6756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4CBA59D3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Oryginalność interpretacji i oceny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14D1EA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5C4D1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1C525A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54902B0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05DFB0F5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64BC2622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Znaczenie i wkład naukowy artykułu recenzyjnego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0FC2AA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ABC534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B946BC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6ADB9B3F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54B91E46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71945E39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Jakość struktury i klarowność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EFABE3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A214FA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0BC223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6B23BA90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678926F1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5CCB35ED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Spójność logiczna / siła argumentacji / poprawność akademicka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E09E69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2A0FC4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ABA22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617884BD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6E17C207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13A7D50E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Adekwatność wykorzystanej literatury oraz aktualność przywołanych opracowań</w:t>
            </w:r>
          </w:p>
        </w:tc>
        <w:tc>
          <w:tcPr>
            <w:tcW w:w="40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A523F9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61CF89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63B0EE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</w:tcBorders>
            <w:vAlign w:val="center"/>
            <w:hideMark/>
          </w:tcPr>
          <w:p w14:paraId="54878575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  <w:tr w:rsidR="00F34844" w:rsidRPr="00D775E5" w14:paraId="36790A0F" w14:textId="77777777" w:rsidTr="00A90125">
        <w:tc>
          <w:tcPr>
            <w:tcW w:w="3289" w:type="pct"/>
            <w:tcBorders>
              <w:right w:val="single" w:sz="8" w:space="0" w:color="auto"/>
            </w:tcBorders>
            <w:hideMark/>
          </w:tcPr>
          <w:p w14:paraId="207B6F4C" w14:textId="77777777" w:rsidR="00F34844" w:rsidRPr="00D775E5" w:rsidRDefault="00F34844" w:rsidP="00B66796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Ogólna ocena</w:t>
            </w:r>
          </w:p>
        </w:tc>
        <w:tc>
          <w:tcPr>
            <w:tcW w:w="40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69678A" w14:textId="77777777" w:rsidR="00F34844" w:rsidRPr="00D775E5" w:rsidRDefault="00F34844" w:rsidP="00B66796">
            <w:pPr>
              <w:spacing w:line="240" w:lineRule="auto"/>
              <w:jc w:val="center"/>
              <w:rPr>
                <w:lang w:val="pl-PL"/>
              </w:rPr>
            </w:pPr>
          </w:p>
        </w:tc>
        <w:tc>
          <w:tcPr>
            <w:tcW w:w="3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B5E40F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29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FB05DD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  <w:tc>
          <w:tcPr>
            <w:tcW w:w="531" w:type="pct"/>
            <w:tcBorders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5D1CD736" w14:textId="77777777" w:rsidR="00F34844" w:rsidRPr="00D775E5" w:rsidRDefault="00F34844" w:rsidP="00B66796">
            <w:pPr>
              <w:spacing w:line="240" w:lineRule="auto"/>
              <w:jc w:val="center"/>
              <w:rPr>
                <w:sz w:val="20"/>
                <w:szCs w:val="20"/>
                <w:lang w:val="pl-PL"/>
              </w:rPr>
            </w:pPr>
          </w:p>
        </w:tc>
      </w:tr>
    </w:tbl>
    <w:p w14:paraId="412AAF59" w14:textId="77777777" w:rsidR="001E20F5" w:rsidRDefault="001E20F5" w:rsidP="00DD729C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5C83BA50" w14:textId="71A3CBB3" w:rsidR="00F34844" w:rsidRPr="00DD729C" w:rsidRDefault="00F34844" w:rsidP="00DD729C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DD729C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6. SUGESTIA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D729C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W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D729C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SPRAWIE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DD729C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PUBLIKACJI</w:t>
      </w:r>
    </w:p>
    <w:p w14:paraId="448F793C" w14:textId="77777777" w:rsidR="00F34844" w:rsidRPr="001E20F5" w:rsidRDefault="00F34844" w:rsidP="00F34844">
      <w:pPr>
        <w:pStyle w:val="NormalnyWeb"/>
        <w:rPr>
          <w:i/>
          <w:iCs/>
        </w:rPr>
      </w:pPr>
      <w:r w:rsidRPr="001E20F5">
        <w:rPr>
          <w:rStyle w:val="Pogrubienie"/>
          <w:i/>
          <w:iCs/>
        </w:rPr>
        <w:t>Sekcja poufna – wyłącznie do wiadomości Redakcji.</w:t>
      </w:r>
    </w:p>
    <w:p w14:paraId="4F2ADB65" w14:textId="77777777" w:rsidR="00F34844" w:rsidRPr="00D775E5" w:rsidRDefault="00F34844" w:rsidP="00F34844">
      <w:pPr>
        <w:pStyle w:val="NormalnyWeb"/>
      </w:pPr>
      <w:r w:rsidRPr="00D775E5">
        <w:rPr>
          <w:rStyle w:val="Uwydatnienie"/>
        </w:rPr>
        <w:t>Proszę zaznaczyć tylko jedną z poniższych opcji.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629"/>
        <w:gridCol w:w="817"/>
      </w:tblGrid>
      <w:tr w:rsidR="00F34844" w:rsidRPr="00D775E5" w14:paraId="18EC5298" w14:textId="77777777" w:rsidTr="00C63296">
        <w:tc>
          <w:tcPr>
            <w:tcW w:w="4609" w:type="pct"/>
            <w:tcBorders>
              <w:right w:val="single" w:sz="8" w:space="0" w:color="auto"/>
            </w:tcBorders>
            <w:hideMark/>
          </w:tcPr>
          <w:p w14:paraId="4240B077" w14:textId="77777777" w:rsidR="00F34844" w:rsidRPr="00D775E5" w:rsidRDefault="00F34844" w:rsidP="00BC1178">
            <w:pPr>
              <w:spacing w:line="240" w:lineRule="auto"/>
              <w:jc w:val="left"/>
              <w:rPr>
                <w:lang w:val="pl-PL"/>
              </w:rPr>
            </w:pPr>
            <w:r w:rsidRPr="00D775E5">
              <w:rPr>
                <w:lang w:val="pl-PL"/>
              </w:rPr>
              <w:t>Manuskrypt powinien być opublikowany bez istotnych zmian merytorycznych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46BE987A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</w:p>
        </w:tc>
      </w:tr>
      <w:tr w:rsidR="00F34844" w:rsidRPr="00D775E5" w14:paraId="67EA61EB" w14:textId="77777777" w:rsidTr="00C63296">
        <w:tc>
          <w:tcPr>
            <w:tcW w:w="4609" w:type="pct"/>
            <w:tcBorders>
              <w:right w:val="single" w:sz="8" w:space="0" w:color="auto"/>
            </w:tcBorders>
            <w:hideMark/>
          </w:tcPr>
          <w:p w14:paraId="3D2955A1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Manuskrypt powinien być opublikowany, wymaga jednak niewielkich zmian merytorycznych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75C6D51B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</w:p>
        </w:tc>
      </w:tr>
      <w:tr w:rsidR="00F34844" w:rsidRPr="00D775E5" w14:paraId="068CC08B" w14:textId="77777777" w:rsidTr="00C63296">
        <w:tc>
          <w:tcPr>
            <w:tcW w:w="4609" w:type="pct"/>
            <w:tcBorders>
              <w:right w:val="single" w:sz="8" w:space="0" w:color="auto"/>
            </w:tcBorders>
            <w:hideMark/>
          </w:tcPr>
          <w:p w14:paraId="25BB70FB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Manuskrypt może być opublikowany, wymaga jednak gruntownych zmian merytorycznych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hideMark/>
          </w:tcPr>
          <w:p w14:paraId="22EA0349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</w:p>
        </w:tc>
      </w:tr>
      <w:tr w:rsidR="00F34844" w:rsidRPr="00D775E5" w14:paraId="71404995" w14:textId="77777777" w:rsidTr="00C63296">
        <w:tc>
          <w:tcPr>
            <w:tcW w:w="4609" w:type="pct"/>
            <w:tcBorders>
              <w:right w:val="single" w:sz="8" w:space="0" w:color="auto"/>
            </w:tcBorders>
            <w:hideMark/>
          </w:tcPr>
          <w:p w14:paraId="60C350BD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  <w:r w:rsidRPr="00D775E5">
              <w:rPr>
                <w:lang w:val="pl-PL"/>
              </w:rPr>
              <w:t>Manuskrypt nie powinien być opublikowany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  <w:hideMark/>
          </w:tcPr>
          <w:p w14:paraId="3FFD3E00" w14:textId="77777777" w:rsidR="00F34844" w:rsidRPr="00D775E5" w:rsidRDefault="00F34844" w:rsidP="00BC1178">
            <w:pPr>
              <w:spacing w:line="240" w:lineRule="auto"/>
              <w:rPr>
                <w:lang w:val="pl-PL"/>
              </w:rPr>
            </w:pPr>
          </w:p>
        </w:tc>
      </w:tr>
    </w:tbl>
    <w:p w14:paraId="12CC9EEC" w14:textId="77777777" w:rsidR="001E20F5" w:rsidRDefault="001E20F5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A53D330" w14:textId="1A2A64D0" w:rsidR="00F34844" w:rsidRPr="00BC1178" w:rsidRDefault="00F34844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lastRenderedPageBreak/>
        <w:t xml:space="preserve">7. UWAGI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I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PODPOWIEDZI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DLA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AUTORÓW</w:t>
      </w:r>
    </w:p>
    <w:p w14:paraId="0CD9AE3C" w14:textId="77777777" w:rsidR="00F34844" w:rsidRPr="001E20F5" w:rsidRDefault="00F34844" w:rsidP="00F34844">
      <w:pPr>
        <w:pStyle w:val="NormalnyWeb"/>
        <w:rPr>
          <w:i/>
          <w:iCs/>
        </w:rPr>
      </w:pPr>
      <w:r w:rsidRPr="001E20F5">
        <w:rPr>
          <w:rStyle w:val="Pogrubienie"/>
          <w:i/>
          <w:iCs/>
        </w:rPr>
        <w:t>Ta sekcja będzie udostępniona autorom.</w:t>
      </w:r>
    </w:p>
    <w:p w14:paraId="15FDE674" w14:textId="77777777" w:rsidR="00F34844" w:rsidRPr="00D775E5" w:rsidRDefault="00F34844" w:rsidP="00F34844">
      <w:pPr>
        <w:pStyle w:val="NormalnyWeb"/>
      </w:pPr>
      <w:r w:rsidRPr="00D775E5">
        <w:t>Recenzent może zamieścić szczegółowe komentarze poniżej lub w osobnym pliku, odwołując się do numerów wierszy tekstu. Może również dokonywać poprawek bezpośrednio w tekście artykułu w trybie śledzenia zmian lub korzystać z funkcji komentarzy.</w:t>
      </w:r>
    </w:p>
    <w:p w14:paraId="54171C03" w14:textId="77777777" w:rsidR="001E20F5" w:rsidRDefault="001E20F5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487E9B86" w14:textId="70FB2F61" w:rsidR="00F34844" w:rsidRPr="00BC1178" w:rsidRDefault="00F34844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8. UWAGI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DLA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REDAKTORÓW</w:t>
      </w:r>
    </w:p>
    <w:p w14:paraId="3C21440A" w14:textId="77777777" w:rsidR="00F34844" w:rsidRPr="001E20F5" w:rsidRDefault="00F34844" w:rsidP="00F34844">
      <w:pPr>
        <w:pStyle w:val="NormalnyWeb"/>
        <w:rPr>
          <w:i/>
          <w:iCs/>
        </w:rPr>
      </w:pPr>
      <w:r w:rsidRPr="001E20F5">
        <w:rPr>
          <w:rStyle w:val="Pogrubienie"/>
          <w:i/>
          <w:iCs/>
        </w:rPr>
        <w:t>Sekcja poufna – wyłącznie do wiadomości Redakcji.</w:t>
      </w:r>
    </w:p>
    <w:p w14:paraId="633BFDBC" w14:textId="77777777" w:rsidR="00F34844" w:rsidRPr="00D775E5" w:rsidRDefault="00F34844" w:rsidP="00F34844">
      <w:pPr>
        <w:pStyle w:val="NormalnyWeb"/>
      </w:pPr>
      <w:r w:rsidRPr="00D775E5">
        <w:t>Proszę w szczególności wyjaśnić w tej sekcji wszelkie zastrzeżenia dotyczące konfliktu interesów, plagiatu, praktyk cytacyjnych, rzetelności przedstawienia recenzowanej publikacji, rzetelności naukowej lub innych kwestii mogących mieć znaczenie dla decyzji redakcyjnej.</w:t>
      </w:r>
    </w:p>
    <w:p w14:paraId="62C4CCA1" w14:textId="77777777" w:rsidR="001E20F5" w:rsidRDefault="001E20F5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0F8207CA" w14:textId="6F558C2E" w:rsidR="00F34844" w:rsidRPr="00BC1178" w:rsidRDefault="00F34844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9. OŚWIADCZENIA </w:t>
      </w:r>
      <w:r w:rsidR="001733A0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 xml:space="preserve"> </w:t>
      </w: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RECENZENTA</w:t>
      </w:r>
    </w:p>
    <w:p w14:paraId="0A7198D8" w14:textId="77777777" w:rsidR="00F34844" w:rsidRPr="00BC1178" w:rsidRDefault="00F34844" w:rsidP="00F34844">
      <w:pPr>
        <w:pStyle w:val="NormalnyWeb"/>
        <w:rPr>
          <w:i/>
          <w:iCs/>
        </w:rPr>
      </w:pPr>
      <w:r w:rsidRPr="00BC1178">
        <w:rPr>
          <w:rStyle w:val="Pogrubienie"/>
          <w:i/>
          <w:iCs/>
        </w:rPr>
        <w:t>Sekcja poufna – wyłącznie do wiadomości Redakcji.</w:t>
      </w:r>
    </w:p>
    <w:p w14:paraId="617AB878" w14:textId="77777777" w:rsidR="001E20F5" w:rsidRDefault="001E20F5" w:rsidP="00BC1178">
      <w:pPr>
        <w:rPr>
          <w:b/>
          <w:bCs/>
          <w:sz w:val="28"/>
          <w:szCs w:val="28"/>
          <w:lang w:val="pl-PL"/>
        </w:rPr>
      </w:pPr>
    </w:p>
    <w:p w14:paraId="43013C62" w14:textId="2883C073" w:rsidR="00F34844" w:rsidRPr="00BC1178" w:rsidRDefault="00F34844" w:rsidP="00BC1178">
      <w:pPr>
        <w:rPr>
          <w:b/>
          <w:bCs/>
          <w:sz w:val="28"/>
          <w:szCs w:val="28"/>
          <w:lang w:val="pl-PL"/>
        </w:rPr>
      </w:pPr>
      <w:r w:rsidRPr="00BC1178">
        <w:rPr>
          <w:b/>
          <w:bCs/>
          <w:sz w:val="28"/>
          <w:szCs w:val="28"/>
          <w:lang w:val="pl-PL"/>
        </w:rPr>
        <w:t>9.1. Wykorzystanie narzędzi AI</w:t>
      </w:r>
    </w:p>
    <w:p w14:paraId="217651FF" w14:textId="77777777" w:rsidR="00F34844" w:rsidRPr="00D775E5" w:rsidRDefault="00F34844" w:rsidP="00F34844">
      <w:pPr>
        <w:pStyle w:val="NormalnyWeb"/>
      </w:pPr>
      <w:r w:rsidRPr="00D775E5">
        <w:t xml:space="preserve">Czy podczas przygotowania recenzji wykorzystano narzędzia AI w zakresie wymagającym ujawnienia zgodnie z </w:t>
      </w:r>
      <w:r w:rsidRPr="00D775E5">
        <w:rPr>
          <w:rStyle w:val="Pogrubienie"/>
        </w:rPr>
        <w:t xml:space="preserve">Polityką AI </w:t>
      </w:r>
      <w:r w:rsidRPr="00D775E5">
        <w:rPr>
          <w:rStyle w:val="Uwydatnienie"/>
          <w:b/>
          <w:bCs/>
        </w:rPr>
        <w:t>Seminare</w:t>
      </w:r>
      <w:r w:rsidRPr="00D775E5">
        <w:t>?</w:t>
      </w:r>
    </w:p>
    <w:tbl>
      <w:tblPr>
        <w:tblStyle w:val="Tabela-Siatka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022"/>
        <w:gridCol w:w="712"/>
        <w:gridCol w:w="712"/>
      </w:tblGrid>
      <w:tr w:rsidR="00F34844" w:rsidRPr="00D775E5" w14:paraId="5C09D3FA" w14:textId="77777777" w:rsidTr="00D85543">
        <w:tc>
          <w:tcPr>
            <w:tcW w:w="4266" w:type="pc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67AC" w14:textId="77777777" w:rsidR="00F34844" w:rsidRPr="00D775E5" w:rsidRDefault="00F34844" w:rsidP="00D85543">
            <w:pPr>
              <w:suppressAutoHyphens w:val="0"/>
              <w:spacing w:after="0" w:line="360" w:lineRule="auto"/>
              <w:jc w:val="left"/>
              <w:outlineLvl w:val="1"/>
              <w:rPr>
                <w:lang w:val="pl-PL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7A08A1" w14:textId="77777777" w:rsidR="00F34844" w:rsidRPr="00D85543" w:rsidRDefault="00F34844" w:rsidP="00D85543">
            <w:pPr>
              <w:spacing w:after="0" w:line="240" w:lineRule="auto"/>
              <w:jc w:val="left"/>
              <w:rPr>
                <w:rStyle w:val="Pogrubienie"/>
                <w:lang w:val="pl-PL"/>
              </w:rPr>
            </w:pPr>
            <w:r w:rsidRPr="00D85543">
              <w:rPr>
                <w:rStyle w:val="Pogrubienie"/>
                <w:lang w:val="pl-PL"/>
              </w:rPr>
              <w:t>Tak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10A9C57C" w14:textId="77777777" w:rsidR="00F34844" w:rsidRPr="00D85543" w:rsidRDefault="00F34844" w:rsidP="00D85543">
            <w:pPr>
              <w:spacing w:after="0" w:line="240" w:lineRule="auto"/>
              <w:jc w:val="left"/>
              <w:rPr>
                <w:rStyle w:val="Pogrubienie"/>
                <w:lang w:val="pl-PL"/>
              </w:rPr>
            </w:pPr>
            <w:r w:rsidRPr="00D85543">
              <w:rPr>
                <w:rStyle w:val="Pogrubienie"/>
                <w:lang w:val="pl-PL"/>
              </w:rPr>
              <w:t>Nie</w:t>
            </w:r>
          </w:p>
        </w:tc>
      </w:tr>
      <w:tr w:rsidR="00F34844" w:rsidRPr="00D775E5" w14:paraId="54259B6D" w14:textId="77777777" w:rsidTr="00D85543">
        <w:tc>
          <w:tcPr>
            <w:tcW w:w="4266" w:type="pct"/>
            <w:tcBorders>
              <w:top w:val="single" w:sz="8" w:space="0" w:color="auto"/>
              <w:right w:val="single" w:sz="8" w:space="0" w:color="auto"/>
            </w:tcBorders>
            <w:vAlign w:val="center"/>
            <w:hideMark/>
          </w:tcPr>
          <w:p w14:paraId="001604ED" w14:textId="77777777" w:rsidR="00F34844" w:rsidRPr="00D775E5" w:rsidRDefault="00F34844" w:rsidP="00D85543">
            <w:pPr>
              <w:spacing w:after="0" w:line="360" w:lineRule="auto"/>
              <w:jc w:val="left"/>
              <w:rPr>
                <w:lang w:val="pl-PL"/>
              </w:rPr>
            </w:pPr>
            <w:r w:rsidRPr="00D775E5">
              <w:rPr>
                <w:rStyle w:val="Pogrubienie"/>
                <w:lang w:val="pl-PL"/>
              </w:rPr>
              <w:t>Wykorzystanie narzędzi AI wymagające ujawnienia</w:t>
            </w: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7A92C" w14:textId="77777777" w:rsidR="00F34844" w:rsidRPr="00D85543" w:rsidRDefault="00F34844" w:rsidP="00D85543">
            <w:pPr>
              <w:spacing w:after="0" w:line="240" w:lineRule="auto"/>
              <w:jc w:val="left"/>
              <w:rPr>
                <w:rStyle w:val="Pogrubienie"/>
                <w:lang w:val="pl-PL"/>
              </w:rPr>
            </w:pPr>
          </w:p>
        </w:tc>
        <w:tc>
          <w:tcPr>
            <w:tcW w:w="3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14:paraId="71B1FC36" w14:textId="77777777" w:rsidR="00F34844" w:rsidRPr="00D85543" w:rsidRDefault="00F34844" w:rsidP="00D85543">
            <w:pPr>
              <w:spacing w:after="0" w:line="240" w:lineRule="auto"/>
              <w:jc w:val="left"/>
              <w:rPr>
                <w:rStyle w:val="Pogrubienie"/>
                <w:lang w:val="pl-PL"/>
              </w:rPr>
            </w:pPr>
          </w:p>
        </w:tc>
      </w:tr>
    </w:tbl>
    <w:p w14:paraId="41C88F85" w14:textId="77777777" w:rsidR="00F34844" w:rsidRPr="00D775E5" w:rsidRDefault="00F34844" w:rsidP="00F34844">
      <w:pPr>
        <w:pStyle w:val="NormalnyWeb"/>
      </w:pPr>
      <w:r w:rsidRPr="00D775E5">
        <w:t>Rutynowe wykorzystanie narzędzi ograniczone do pomocy technicznej lub językowej nie wymaga ujawnienia, jeżeli nie zastępuje niezależnej oceny naukowej recenzenta.</w:t>
      </w:r>
    </w:p>
    <w:p w14:paraId="4636C2DF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Jeżeli zaznaczono „Tak”, proszę podać następujące informacje:</w:t>
      </w:r>
    </w:p>
    <w:p w14:paraId="3DDED1E2" w14:textId="77777777" w:rsidR="00F34844" w:rsidRPr="00D775E5" w:rsidRDefault="00F34844" w:rsidP="00E6108A">
      <w:pPr>
        <w:pStyle w:val="NormalnyWeb"/>
        <w:ind w:left="708"/>
      </w:pPr>
      <w:r w:rsidRPr="00D775E5">
        <w:rPr>
          <w:rStyle w:val="Pogrubienie"/>
        </w:rPr>
        <w:t>Nazwa i wersja wykorzystanego narzędzia AI:</w:t>
      </w:r>
      <w:r w:rsidRPr="00D775E5">
        <w:br/>
        <w:t>............................................................................................................................</w:t>
      </w:r>
    </w:p>
    <w:p w14:paraId="2826A205" w14:textId="43019ED0" w:rsidR="00F34844" w:rsidRPr="00D775E5" w:rsidRDefault="00F34844" w:rsidP="00E6108A">
      <w:pPr>
        <w:pStyle w:val="NormalnyWeb"/>
        <w:ind w:left="708"/>
      </w:pPr>
      <w:r w:rsidRPr="00D775E5">
        <w:rPr>
          <w:rStyle w:val="Pogrubienie"/>
        </w:rPr>
        <w:t>Cel wykorzystania narzędzia AI:</w:t>
      </w:r>
      <w:r w:rsidRPr="00D775E5">
        <w:br/>
      </w:r>
      <w:r w:rsidR="00BC1178" w:rsidRPr="00D775E5">
        <w:t>............................................................................................................................</w:t>
      </w:r>
      <w:r w:rsidR="00BC1178">
        <w:br/>
      </w:r>
      <w:r w:rsidR="00BC1178" w:rsidRPr="00D775E5">
        <w:t>............................................................................................................................</w:t>
      </w:r>
    </w:p>
    <w:p w14:paraId="5C06D95C" w14:textId="5DBC57F7" w:rsidR="00F34844" w:rsidRPr="00D775E5" w:rsidRDefault="00F34844" w:rsidP="00E6108A">
      <w:pPr>
        <w:pStyle w:val="NormalnyWeb"/>
        <w:ind w:left="708"/>
      </w:pPr>
      <w:r w:rsidRPr="00D775E5">
        <w:rPr>
          <w:rStyle w:val="Pogrubienie"/>
        </w:rPr>
        <w:t>Zakres wykorzystania narzędzia AI w przygotowaniu recenzji:</w:t>
      </w:r>
      <w:r w:rsidRPr="00D775E5">
        <w:br/>
        <w:t>............................................................................................................................</w:t>
      </w:r>
      <w:r w:rsidR="00BC1178">
        <w:br/>
      </w:r>
      <w:r w:rsidR="00BC1178" w:rsidRPr="00D775E5">
        <w:t>............................................................................................................................</w:t>
      </w:r>
    </w:p>
    <w:p w14:paraId="041FB403" w14:textId="77777777" w:rsidR="001E20F5" w:rsidRDefault="001E20F5" w:rsidP="00BC1178">
      <w:pPr>
        <w:rPr>
          <w:b/>
          <w:bCs/>
          <w:sz w:val="28"/>
          <w:szCs w:val="28"/>
          <w:lang w:val="pl-PL"/>
        </w:rPr>
      </w:pPr>
    </w:p>
    <w:p w14:paraId="205D1F10" w14:textId="4F499667" w:rsidR="00F34844" w:rsidRPr="00BC1178" w:rsidRDefault="00F34844" w:rsidP="00BC1178">
      <w:pPr>
        <w:rPr>
          <w:b/>
          <w:bCs/>
          <w:sz w:val="28"/>
          <w:szCs w:val="28"/>
          <w:lang w:val="pl-PL"/>
        </w:rPr>
      </w:pPr>
      <w:r w:rsidRPr="00BC1178">
        <w:rPr>
          <w:b/>
          <w:bCs/>
          <w:sz w:val="28"/>
          <w:szCs w:val="28"/>
          <w:lang w:val="pl-PL"/>
        </w:rPr>
        <w:lastRenderedPageBreak/>
        <w:t>9.2. Poufność i odpowiedzialność recenzenta</w:t>
      </w:r>
    </w:p>
    <w:p w14:paraId="2F7D72C5" w14:textId="77777777" w:rsidR="00F34844" w:rsidRPr="00D775E5" w:rsidRDefault="00F34844" w:rsidP="00F34844">
      <w:pPr>
        <w:pStyle w:val="NormalnyWeb"/>
      </w:pPr>
      <w:r w:rsidRPr="00D775E5">
        <w:t xml:space="preserve">Składając recenzję, recenzent potwierdza, że zachował poufność manuskryptu, nie wykorzystał jego treści do własnych celów oraz stosował narzędzia AI – jeśli były używane – zgodnie z </w:t>
      </w:r>
      <w:r w:rsidRPr="00D775E5">
        <w:rPr>
          <w:rStyle w:val="Pogrubienie"/>
        </w:rPr>
        <w:t xml:space="preserve">Polityką AI </w:t>
      </w:r>
      <w:r w:rsidRPr="00D775E5">
        <w:rPr>
          <w:rStyle w:val="Uwydatnienie"/>
          <w:b/>
          <w:bCs/>
        </w:rPr>
        <w:t>Seminare</w:t>
      </w:r>
      <w:r w:rsidRPr="00D775E5">
        <w:t>.</w:t>
      </w:r>
    </w:p>
    <w:p w14:paraId="61E80439" w14:textId="77777777" w:rsidR="001E20F5" w:rsidRDefault="001E20F5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</w:p>
    <w:p w14:paraId="7AA8ADC1" w14:textId="2ABAF8D0" w:rsidR="00F34844" w:rsidRPr="00BC1178" w:rsidRDefault="00F34844" w:rsidP="00BC1178">
      <w:pPr>
        <w:suppressAutoHyphens w:val="0"/>
        <w:spacing w:before="100" w:beforeAutospacing="1" w:after="100" w:afterAutospacing="1" w:line="240" w:lineRule="auto"/>
        <w:jc w:val="left"/>
        <w:outlineLvl w:val="1"/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</w:pPr>
      <w:r w:rsidRPr="00BC1178">
        <w:rPr>
          <w:rFonts w:eastAsia="Times New Roman" w:cs="Times New Roman"/>
          <w:b/>
          <w:bCs/>
          <w:kern w:val="0"/>
          <w:sz w:val="32"/>
          <w:szCs w:val="32"/>
          <w:lang w:val="pl-PL" w:eastAsia="pl-PL"/>
          <w14:ligatures w14:val="none"/>
        </w:rPr>
        <w:t>10. DANE RECENZENTA</w:t>
      </w:r>
    </w:p>
    <w:p w14:paraId="341EBC2D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Sekcja poufna – wyłącznie do wiadomości Redakcji.</w:t>
      </w:r>
    </w:p>
    <w:p w14:paraId="1A25D5F4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Imię i nazwisko:</w:t>
      </w:r>
      <w:r w:rsidRPr="00D775E5">
        <w:br/>
        <w:t>…………………………………………………………………………………………</w:t>
      </w:r>
    </w:p>
    <w:p w14:paraId="388DAFAF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Adres e-mail:</w:t>
      </w:r>
      <w:r w:rsidRPr="00D775E5">
        <w:br/>
        <w:t>…………………………………………………………………………………………</w:t>
      </w:r>
    </w:p>
    <w:p w14:paraId="2E998F56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Afiliacja:</w:t>
      </w:r>
      <w:r w:rsidRPr="00D775E5">
        <w:br/>
        <w:t>…………………………………………………………………………………………</w:t>
      </w:r>
    </w:p>
    <w:p w14:paraId="541CAA03" w14:textId="77777777" w:rsidR="00F34844" w:rsidRPr="00D775E5" w:rsidRDefault="00F34844" w:rsidP="00F34844">
      <w:pPr>
        <w:pStyle w:val="NormalnyWeb"/>
      </w:pPr>
      <w:r w:rsidRPr="00D775E5">
        <w:rPr>
          <w:rStyle w:val="Pogrubienie"/>
        </w:rPr>
        <w:t>Data:</w:t>
      </w:r>
      <w:r w:rsidRPr="00D775E5">
        <w:br/>
        <w:t>…………………………………………………………………………………………</w:t>
      </w:r>
    </w:p>
    <w:p w14:paraId="297FB536" w14:textId="253F74DE" w:rsidR="00D775E5" w:rsidRPr="00D775E5" w:rsidRDefault="00F34844" w:rsidP="00CB3EE6">
      <w:pPr>
        <w:pStyle w:val="NormalnyWeb"/>
      </w:pPr>
      <w:r w:rsidRPr="00D775E5">
        <w:rPr>
          <w:rStyle w:val="Pogrubienie"/>
        </w:rPr>
        <w:t>Podpis:</w:t>
      </w:r>
      <w:r w:rsidRPr="00D775E5">
        <w:br/>
        <w:t>…………………………………………………………………………………………</w:t>
      </w:r>
    </w:p>
    <w:sectPr w:rsidR="00D775E5" w:rsidRPr="00D775E5" w:rsidSect="00893069">
      <w:footerReference w:type="default" r:id="rId6"/>
      <w:headerReference w:type="firs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D9CEC95" w14:textId="77777777" w:rsidR="00F60FAE" w:rsidRDefault="00F60FAE" w:rsidP="005746F8">
      <w:pPr>
        <w:spacing w:after="0" w:line="240" w:lineRule="auto"/>
      </w:pPr>
      <w:r>
        <w:separator/>
      </w:r>
    </w:p>
  </w:endnote>
  <w:endnote w:type="continuationSeparator" w:id="0">
    <w:p w14:paraId="20B0A2E5" w14:textId="77777777" w:rsidR="00F60FAE" w:rsidRDefault="00F60FAE" w:rsidP="00574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(Tekst podstawo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E8E8E3" w14:textId="77777777" w:rsidR="005067AE" w:rsidRPr="005067AE" w:rsidRDefault="005067AE">
    <w:pPr>
      <w:pStyle w:val="Stopka"/>
      <w:jc w:val="center"/>
      <w:rPr>
        <w:color w:val="000000" w:themeColor="text1"/>
        <w:sz w:val="20"/>
        <w:szCs w:val="20"/>
      </w:rPr>
    </w:pPr>
    <w:r w:rsidRPr="005067AE">
      <w:rPr>
        <w:color w:val="000000" w:themeColor="text1"/>
        <w:sz w:val="20"/>
        <w:szCs w:val="20"/>
      </w:rPr>
      <w:t xml:space="preserve">Strona </w:t>
    </w:r>
    <w:r w:rsidRPr="005067AE">
      <w:rPr>
        <w:color w:val="000000" w:themeColor="text1"/>
        <w:sz w:val="20"/>
        <w:szCs w:val="20"/>
      </w:rPr>
      <w:fldChar w:fldCharType="begin"/>
    </w:r>
    <w:r w:rsidRPr="005067AE">
      <w:rPr>
        <w:color w:val="000000" w:themeColor="text1"/>
        <w:sz w:val="20"/>
        <w:szCs w:val="20"/>
      </w:rPr>
      <w:instrText>PAGE  \* Arabic  \* MERGEFORMAT</w:instrText>
    </w:r>
    <w:r w:rsidRPr="005067AE">
      <w:rPr>
        <w:color w:val="000000" w:themeColor="text1"/>
        <w:sz w:val="20"/>
        <w:szCs w:val="20"/>
      </w:rPr>
      <w:fldChar w:fldCharType="separate"/>
    </w:r>
    <w:r w:rsidRPr="005067AE">
      <w:rPr>
        <w:color w:val="000000" w:themeColor="text1"/>
        <w:sz w:val="20"/>
        <w:szCs w:val="20"/>
      </w:rPr>
      <w:t>2</w:t>
    </w:r>
    <w:r w:rsidRPr="005067AE">
      <w:rPr>
        <w:color w:val="000000" w:themeColor="text1"/>
        <w:sz w:val="20"/>
        <w:szCs w:val="20"/>
      </w:rPr>
      <w:fldChar w:fldCharType="end"/>
    </w:r>
    <w:r w:rsidRPr="005067AE">
      <w:rPr>
        <w:color w:val="000000" w:themeColor="text1"/>
        <w:sz w:val="20"/>
        <w:szCs w:val="20"/>
      </w:rPr>
      <w:t xml:space="preserve"> z </w:t>
    </w:r>
    <w:r w:rsidRPr="005067AE">
      <w:rPr>
        <w:color w:val="000000" w:themeColor="text1"/>
        <w:sz w:val="20"/>
        <w:szCs w:val="20"/>
      </w:rPr>
      <w:fldChar w:fldCharType="begin"/>
    </w:r>
    <w:r w:rsidRPr="005067AE">
      <w:rPr>
        <w:color w:val="000000" w:themeColor="text1"/>
        <w:sz w:val="20"/>
        <w:szCs w:val="20"/>
      </w:rPr>
      <w:instrText>NUMPAGES \ * arabskie \ * MERGEFORMAT</w:instrText>
    </w:r>
    <w:r w:rsidRPr="005067AE">
      <w:rPr>
        <w:color w:val="000000" w:themeColor="text1"/>
        <w:sz w:val="20"/>
        <w:szCs w:val="20"/>
      </w:rPr>
      <w:fldChar w:fldCharType="separate"/>
    </w:r>
    <w:r w:rsidRPr="005067AE">
      <w:rPr>
        <w:color w:val="000000" w:themeColor="text1"/>
        <w:sz w:val="20"/>
        <w:szCs w:val="20"/>
      </w:rPr>
      <w:t>2</w:t>
    </w:r>
    <w:r w:rsidRPr="005067AE">
      <w:rPr>
        <w:color w:val="000000" w:themeColor="tex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1950D25" w14:textId="77777777" w:rsidR="00F60FAE" w:rsidRDefault="00F60FAE" w:rsidP="005746F8">
      <w:pPr>
        <w:spacing w:after="0" w:line="240" w:lineRule="auto"/>
      </w:pPr>
      <w:r>
        <w:separator/>
      </w:r>
    </w:p>
  </w:footnote>
  <w:footnote w:type="continuationSeparator" w:id="0">
    <w:p w14:paraId="744373E4" w14:textId="77777777" w:rsidR="00F60FAE" w:rsidRDefault="00F60FAE" w:rsidP="00574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552"/>
      <w:gridCol w:w="2409"/>
      <w:gridCol w:w="3236"/>
    </w:tblGrid>
    <w:tr w:rsidR="00AD6FDA" w:rsidRPr="00AE7596" w14:paraId="00844A9C" w14:textId="77777777" w:rsidTr="00795064">
      <w:trPr>
        <w:trHeight w:val="686"/>
      </w:trPr>
      <w:tc>
        <w:tcPr>
          <w:tcW w:w="1084" w:type="pct"/>
          <w:vAlign w:val="center"/>
        </w:tcPr>
        <w:p w14:paraId="17E080FA" w14:textId="77777777" w:rsidR="00AD6FDA" w:rsidRDefault="00AD6FDA" w:rsidP="00AD6FDA">
          <w:pPr>
            <w:pStyle w:val="Nagwek"/>
            <w:spacing w:line="280" w:lineRule="atLeast"/>
            <w:jc w:val="lef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A1907D1" wp14:editId="4D4DA588">
                <wp:extent cx="827590" cy="476491"/>
                <wp:effectExtent l="0" t="0" r="0" b="6350"/>
                <wp:docPr id="1092444819" name="Obraz 2" descr="Logo of the Francis de Sales Scientific Society (TNFS), publisher of Seminar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46255984" name="Obraz 2" descr="Logo of the Francis de Sales Scientific Society (TNFS), publisher of Seminare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812" cy="5042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1AC0A2BB" w14:textId="77777777" w:rsidR="00AD6FDA" w:rsidRDefault="00AD6FDA" w:rsidP="00AD6FDA">
          <w:pPr>
            <w:pStyle w:val="Nagwek"/>
            <w:spacing w:line="280" w:lineRule="atLeast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6D42C9F" wp14:editId="04C09DEA">
                <wp:extent cx="1219200" cy="419100"/>
                <wp:effectExtent l="0" t="0" r="0" b="0"/>
                <wp:docPr id="806550983" name="Obraz 1" descr="Creative Commons Attribution 4.0 International (CC BY 4.0) licence symbo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3706280" name="Obraz 1" descr="Creative Commons Attribution 4.0 International (CC BY 4.0) licence symbol.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" cy="419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51" w:type="pct"/>
          <w:vAlign w:val="center"/>
        </w:tcPr>
        <w:p w14:paraId="6B2FA457" w14:textId="77777777" w:rsidR="00AD6FDA" w:rsidRDefault="00AD6FDA" w:rsidP="00AD6FDA">
          <w:pPr>
            <w:pStyle w:val="Nagwek"/>
            <w:spacing w:line="280" w:lineRule="atLeast"/>
            <w:jc w:val="center"/>
            <w:rPr>
              <w:noProof/>
            </w:rPr>
          </w:pPr>
          <w:r w:rsidRPr="00BA22D3">
            <w:rPr>
              <w:sz w:val="22"/>
              <w:szCs w:val="22"/>
            </w:rPr>
            <w:fldChar w:fldCharType="begin"/>
          </w:r>
          <w:r w:rsidRPr="00BA22D3">
            <w:rPr>
              <w:sz w:val="22"/>
              <w:szCs w:val="22"/>
            </w:rPr>
            <w:instrText xml:space="preserve"> INCLUDEPICTURE "https://czasopisma.uksw.edu.pl/public/site/images/rsadowski/Logo-OA-2.png" \* MERGEFORMATINET </w:instrText>
          </w:r>
          <w:r w:rsidRPr="00BA22D3">
            <w:rPr>
              <w:sz w:val="22"/>
              <w:szCs w:val="22"/>
            </w:rPr>
            <w:fldChar w:fldCharType="separate"/>
          </w:r>
          <w:r w:rsidRPr="00BA22D3">
            <w:rPr>
              <w:noProof/>
              <w:sz w:val="22"/>
              <w:szCs w:val="22"/>
            </w:rPr>
            <w:drawing>
              <wp:inline distT="0" distB="0" distL="0" distR="0" wp14:anchorId="6C76DECA" wp14:editId="274DE1D9">
                <wp:extent cx="1079847" cy="431959"/>
                <wp:effectExtent l="0" t="0" r="0" b="0"/>
                <wp:docPr id="1467464732" name="Obraz 1" descr="Open Access symbol indicating that the article is freely available online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16479528" name="Obraz 1" descr="Open Access symbol indicating that the article is freely available online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1263" cy="5645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BA22D3">
            <w:rPr>
              <w:sz w:val="22"/>
              <w:szCs w:val="22"/>
            </w:rPr>
            <w:fldChar w:fldCharType="end"/>
          </w:r>
        </w:p>
      </w:tc>
      <w:tc>
        <w:tcPr>
          <w:tcW w:w="1546" w:type="pct"/>
          <w:vAlign w:val="center"/>
        </w:tcPr>
        <w:p w14:paraId="1DC09797" w14:textId="77777777" w:rsidR="00AD6FDA" w:rsidRPr="00AE7596" w:rsidRDefault="00AD6FDA" w:rsidP="00AD6FDA">
          <w:pPr>
            <w:pStyle w:val="Nagwek"/>
            <w:spacing w:line="280" w:lineRule="atLeast"/>
            <w:jc w:val="right"/>
            <w:rPr>
              <w:rFonts w:eastAsia="DengXian"/>
              <w:b/>
              <w:bCs/>
            </w:rPr>
          </w:pPr>
          <w:r>
            <w:rPr>
              <w:rFonts w:eastAsia="DengXian"/>
              <w:b/>
              <w:bCs/>
              <w:noProof/>
            </w:rPr>
            <w:drawing>
              <wp:inline distT="0" distB="0" distL="0" distR="0" wp14:anchorId="71DDFC0C" wp14:editId="6C1B5DBB">
                <wp:extent cx="1817675" cy="537869"/>
                <wp:effectExtent l="0" t="0" r="0" b="0"/>
                <wp:docPr id="1779689416" name="Obraz 4" descr="Logo of Seminare scholarly journal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19431331" name="Obraz 4" descr="Logo of Seminare scholarly journal.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3586" cy="56920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32E71B2" w14:textId="722AF459" w:rsidR="009067A4" w:rsidRPr="00AD6FDA" w:rsidRDefault="00AD6FDA" w:rsidP="00AD6FDA">
    <w:pPr>
      <w:pStyle w:val="Nagwek"/>
      <w:spacing w:before="120" w:after="120"/>
      <w:jc w:val="center"/>
      <w:rPr>
        <w:lang w:val="pl-PL"/>
      </w:rPr>
    </w:pPr>
    <w:r w:rsidRPr="009067A4">
      <w:rPr>
        <w:lang w:val="pl-PL"/>
      </w:rPr>
      <w:t xml:space="preserve">Redakcja “Seminare”, 05-092 Łomianki, Skr. Poczt. 26; </w:t>
    </w:r>
    <w:hyperlink r:id="rId5" w:history="1">
      <w:r w:rsidRPr="009067A4">
        <w:rPr>
          <w:rStyle w:val="Hipercze"/>
          <w:lang w:val="pl-PL"/>
        </w:rPr>
        <w:t>sekretarz@seminare.pl</w:t>
      </w:r>
    </w:hyperlink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60"/>
  <w:proofState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AC9"/>
    <w:rsid w:val="00013C3F"/>
    <w:rsid w:val="00133BCE"/>
    <w:rsid w:val="0014120A"/>
    <w:rsid w:val="00145945"/>
    <w:rsid w:val="0015202F"/>
    <w:rsid w:val="001733A0"/>
    <w:rsid w:val="001B3DCA"/>
    <w:rsid w:val="001D39EE"/>
    <w:rsid w:val="001E20F5"/>
    <w:rsid w:val="0024379E"/>
    <w:rsid w:val="00265697"/>
    <w:rsid w:val="00270528"/>
    <w:rsid w:val="00284908"/>
    <w:rsid w:val="002B481B"/>
    <w:rsid w:val="002B5503"/>
    <w:rsid w:val="002E3135"/>
    <w:rsid w:val="002E406A"/>
    <w:rsid w:val="003140BE"/>
    <w:rsid w:val="003512F8"/>
    <w:rsid w:val="003B6781"/>
    <w:rsid w:val="003E47CA"/>
    <w:rsid w:val="003F2AB1"/>
    <w:rsid w:val="0040076B"/>
    <w:rsid w:val="00441DE5"/>
    <w:rsid w:val="004C2E11"/>
    <w:rsid w:val="005067AE"/>
    <w:rsid w:val="005630C4"/>
    <w:rsid w:val="005746F8"/>
    <w:rsid w:val="005E6F63"/>
    <w:rsid w:val="005F0ED6"/>
    <w:rsid w:val="00630FD7"/>
    <w:rsid w:val="00681862"/>
    <w:rsid w:val="006E0B89"/>
    <w:rsid w:val="007C4903"/>
    <w:rsid w:val="008339C0"/>
    <w:rsid w:val="008554C0"/>
    <w:rsid w:val="00867AC4"/>
    <w:rsid w:val="00867B1A"/>
    <w:rsid w:val="00893069"/>
    <w:rsid w:val="008B67B4"/>
    <w:rsid w:val="009067A4"/>
    <w:rsid w:val="0096400B"/>
    <w:rsid w:val="00994B28"/>
    <w:rsid w:val="009A2DFE"/>
    <w:rsid w:val="009E5AC9"/>
    <w:rsid w:val="00A30C13"/>
    <w:rsid w:val="00A328D5"/>
    <w:rsid w:val="00A474E8"/>
    <w:rsid w:val="00A738DB"/>
    <w:rsid w:val="00A90125"/>
    <w:rsid w:val="00AA009D"/>
    <w:rsid w:val="00AA1B48"/>
    <w:rsid w:val="00AD6FDA"/>
    <w:rsid w:val="00B40AD8"/>
    <w:rsid w:val="00B66796"/>
    <w:rsid w:val="00B93AB0"/>
    <w:rsid w:val="00BC1178"/>
    <w:rsid w:val="00C45901"/>
    <w:rsid w:val="00C63296"/>
    <w:rsid w:val="00C84C0A"/>
    <w:rsid w:val="00CB3EE6"/>
    <w:rsid w:val="00CE7C96"/>
    <w:rsid w:val="00D57286"/>
    <w:rsid w:val="00D775E5"/>
    <w:rsid w:val="00D85543"/>
    <w:rsid w:val="00D97A88"/>
    <w:rsid w:val="00DD729C"/>
    <w:rsid w:val="00E050E4"/>
    <w:rsid w:val="00E2223C"/>
    <w:rsid w:val="00E571B2"/>
    <w:rsid w:val="00E6108A"/>
    <w:rsid w:val="00E96DD5"/>
    <w:rsid w:val="00EA776E"/>
    <w:rsid w:val="00F23D36"/>
    <w:rsid w:val="00F34844"/>
    <w:rsid w:val="00F37076"/>
    <w:rsid w:val="00F54763"/>
    <w:rsid w:val="00F60FAE"/>
    <w:rsid w:val="00FE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FBDFD"/>
  <w15:chartTrackingRefBased/>
  <w15:docId w15:val="{75C9245B-9370-DB4F-B0A7-494C4E358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28D5"/>
    <w:pPr>
      <w:suppressAutoHyphens/>
      <w:spacing w:after="120" w:line="300" w:lineRule="auto"/>
      <w:jc w:val="both"/>
    </w:pPr>
    <w:rPr>
      <w:rFonts w:ascii="Times New Roman" w:hAnsi="Times New Roman" w:cs="Times New Roman (Tekst podstawo"/>
      <w:lang w:val="en-US"/>
    </w:rPr>
  </w:style>
  <w:style w:type="paragraph" w:styleId="Nagwek1">
    <w:name w:val="heading 1"/>
    <w:next w:val="Normalny"/>
    <w:link w:val="Nagwek1Znak"/>
    <w:uiPriority w:val="9"/>
    <w:qFormat/>
    <w:rsid w:val="0015202F"/>
    <w:pPr>
      <w:autoSpaceDE w:val="0"/>
      <w:autoSpaceDN w:val="0"/>
      <w:adjustRightInd w:val="0"/>
      <w:spacing w:line="360" w:lineRule="auto"/>
      <w:outlineLvl w:val="0"/>
    </w:pPr>
    <w:rPr>
      <w:rFonts w:ascii="Times New Roman" w:hAnsi="Times New Roman" w:cs="Times New Roman"/>
      <w:b/>
      <w:bCs/>
      <w:color w:val="000000"/>
      <w:lang w:val="en-GB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5A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E5AC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5AC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5AC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5AC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5AC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5AC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5AC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next w:val="Normalny"/>
    <w:link w:val="ParagraphChar"/>
    <w:autoRedefine/>
    <w:qFormat/>
    <w:rsid w:val="001D39EE"/>
    <w:pPr>
      <w:widowControl w:val="0"/>
      <w:autoSpaceDN w:val="0"/>
      <w:spacing w:line="360" w:lineRule="auto"/>
      <w:ind w:firstLine="709"/>
      <w:jc w:val="left"/>
      <w:textAlignment w:val="baseline"/>
    </w:pPr>
    <w:rPr>
      <w:rFonts w:eastAsia="Arial" w:cs="Arial"/>
      <w:szCs w:val="22"/>
      <w:lang w:eastAsia="zh-CN" w:bidi="hi-IN"/>
    </w:rPr>
  </w:style>
  <w:style w:type="character" w:customStyle="1" w:styleId="ParagraphChar">
    <w:name w:val="Paragraph Char"/>
    <w:link w:val="Paragraph"/>
    <w:rsid w:val="001D39EE"/>
    <w:rPr>
      <w:rFonts w:ascii="Times New Roman" w:eastAsia="Arial" w:hAnsi="Times New Roman" w:cs="Arial"/>
      <w:szCs w:val="22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15202F"/>
    <w:rPr>
      <w:rFonts w:ascii="Times New Roman" w:hAnsi="Times New Roman" w:cs="Times New Roman"/>
      <w:b/>
      <w:bCs/>
      <w:color w:val="000000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9E5AC9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9E5AC9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5AC9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5AC9"/>
    <w:rPr>
      <w:rFonts w:eastAsiaTheme="majorEastAsia" w:cstheme="majorBidi"/>
      <w:color w:val="0F4761" w:themeColor="accent1" w:themeShade="BF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5AC9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5AC9"/>
    <w:rPr>
      <w:rFonts w:eastAsiaTheme="majorEastAsia" w:cstheme="majorBidi"/>
      <w:color w:val="595959" w:themeColor="text1" w:themeTint="A6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5AC9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5AC9"/>
    <w:rPr>
      <w:rFonts w:eastAsiaTheme="majorEastAsia" w:cstheme="majorBidi"/>
      <w:color w:val="272727" w:themeColor="text1" w:themeTint="D8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9E5A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5AC9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5AC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5AC9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qFormat/>
    <w:rsid w:val="009E5AC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5AC9"/>
    <w:rPr>
      <w:rFonts w:ascii="Times New Roman" w:hAnsi="Times New Roman" w:cs="Times New Roman (Tekst podstawo"/>
      <w:i/>
      <w:iCs/>
      <w:color w:val="404040" w:themeColor="text1" w:themeTint="BF"/>
      <w:lang w:val="en-US"/>
    </w:rPr>
  </w:style>
  <w:style w:type="paragraph" w:styleId="Akapitzlist">
    <w:name w:val="List Paragraph"/>
    <w:basedOn w:val="Normalny"/>
    <w:uiPriority w:val="34"/>
    <w:qFormat/>
    <w:rsid w:val="009E5AC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5AC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5A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5AC9"/>
    <w:rPr>
      <w:rFonts w:ascii="Times New Roman" w:hAnsi="Times New Roman" w:cs="Times New Roman (Tekst podstawo"/>
      <w:i/>
      <w:iCs/>
      <w:color w:val="0F4761" w:themeColor="accent1" w:themeShade="BF"/>
      <w:lang w:val="en-US"/>
    </w:rPr>
  </w:style>
  <w:style w:type="character" w:styleId="Odwoanieintensywne">
    <w:name w:val="Intense Reference"/>
    <w:basedOn w:val="Domylnaczcionkaakapitu"/>
    <w:uiPriority w:val="32"/>
    <w:qFormat/>
    <w:rsid w:val="009E5AC9"/>
    <w:rPr>
      <w:b/>
      <w:bCs/>
      <w:smallCaps/>
      <w:color w:val="0F4761" w:themeColor="accent1" w:themeShade="BF"/>
      <w:spacing w:val="5"/>
    </w:rPr>
  </w:style>
  <w:style w:type="paragraph" w:customStyle="1" w:styleId="pdq2pgselectionanchorcontainer">
    <w:name w:val="pdq2pg_selectionanchorcontainer"/>
    <w:basedOn w:val="Normalny"/>
    <w:rsid w:val="009E5AC9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val="pl-PL" w:eastAsia="pl-PL"/>
      <w14:ligatures w14:val="none"/>
    </w:rPr>
  </w:style>
  <w:style w:type="paragraph" w:styleId="NormalnyWeb">
    <w:name w:val="Normal (Web)"/>
    <w:basedOn w:val="Normalny"/>
    <w:uiPriority w:val="99"/>
    <w:unhideWhenUsed/>
    <w:rsid w:val="009E5AC9"/>
    <w:pPr>
      <w:suppressAutoHyphens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val="pl-PL"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9E5AC9"/>
    <w:rPr>
      <w:i/>
      <w:iCs/>
    </w:rPr>
  </w:style>
  <w:style w:type="character" w:styleId="Pogrubienie">
    <w:name w:val="Strong"/>
    <w:basedOn w:val="Domylnaczcionkaakapitu"/>
    <w:uiPriority w:val="22"/>
    <w:qFormat/>
    <w:rsid w:val="009E5AC9"/>
    <w:rPr>
      <w:b/>
      <w:bCs/>
    </w:rPr>
  </w:style>
  <w:style w:type="character" w:styleId="Hipercze">
    <w:name w:val="Hyperlink"/>
    <w:basedOn w:val="Domylnaczcionkaakapitu"/>
    <w:uiPriority w:val="99"/>
    <w:unhideWhenUsed/>
    <w:rsid w:val="00630FD7"/>
    <w:rPr>
      <w:color w:val="0000FF"/>
      <w:u w:val="single"/>
    </w:rPr>
  </w:style>
  <w:style w:type="table" w:styleId="Tabela-Siatka">
    <w:name w:val="Table Grid"/>
    <w:basedOn w:val="Standardowy"/>
    <w:uiPriority w:val="39"/>
    <w:rsid w:val="00630F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7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46F8"/>
    <w:rPr>
      <w:rFonts w:ascii="Times New Roman" w:hAnsi="Times New Roman" w:cs="Times New Roman (Tekst podstawo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746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46F8"/>
    <w:rPr>
      <w:rFonts w:ascii="Times New Roman" w:hAnsi="Times New Roman" w:cs="Times New Roman (Tekst podstawo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84C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sekretarz@seminare.pl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981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 Sadowski</dc:creator>
  <cp:keywords/>
  <dc:description/>
  <cp:lastModifiedBy>Ryszard Sadowski</cp:lastModifiedBy>
  <cp:revision>24</cp:revision>
  <dcterms:created xsi:type="dcterms:W3CDTF">2026-08-14T22:09:00Z</dcterms:created>
  <dcterms:modified xsi:type="dcterms:W3CDTF">2026-08-14T22:46:00Z</dcterms:modified>
</cp:coreProperties>
</file>