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39EC" w14:textId="77777777" w:rsidR="00F25F76" w:rsidRPr="00F25F76" w:rsidRDefault="00F25F76" w:rsidP="00F25F76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10268926" wp14:editId="316842B5">
            <wp:extent cx="1280160" cy="10972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25F76">
        <w:rPr>
          <w:b/>
          <w:sz w:val="28"/>
          <w:szCs w:val="28"/>
        </w:rPr>
        <w:t xml:space="preserve">ARTICLE REVIEW                                       </w:t>
      </w:r>
      <w:r w:rsidRPr="00F25F76">
        <w:rPr>
          <w:b/>
          <w:noProof/>
          <w:sz w:val="28"/>
          <w:szCs w:val="28"/>
          <w:lang w:eastAsia="pl-PL"/>
        </w:rPr>
        <w:drawing>
          <wp:inline distT="0" distB="0" distL="0" distR="0" wp14:anchorId="07D3F3AC" wp14:editId="6937BFC2">
            <wp:extent cx="993775" cy="1000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CC636" w14:textId="77777777" w:rsidR="00F25F76" w:rsidRPr="00F25F76" w:rsidRDefault="00F25F76" w:rsidP="00F25F76">
      <w:pPr>
        <w:jc w:val="center"/>
        <w:rPr>
          <w:b/>
          <w:sz w:val="28"/>
          <w:szCs w:val="28"/>
        </w:rPr>
      </w:pPr>
      <w:r w:rsidRPr="00F25F76">
        <w:rPr>
          <w:b/>
          <w:sz w:val="28"/>
          <w:szCs w:val="28"/>
        </w:rPr>
        <w:t>SUBMITTED TO "THEOLOGICAL STUDIES Białystok Drohiczyn Łomża"</w:t>
      </w:r>
    </w:p>
    <w:p w14:paraId="13BCD74B" w14:textId="77777777" w:rsidR="00F25F76" w:rsidRPr="00F25F76" w:rsidRDefault="00F25F76" w:rsidP="00F25F76">
      <w:pPr>
        <w:jc w:val="center"/>
        <w:rPr>
          <w:sz w:val="24"/>
          <w:szCs w:val="24"/>
        </w:rPr>
      </w:pPr>
      <w:r w:rsidRPr="00F25F76">
        <w:rPr>
          <w:b/>
          <w:sz w:val="28"/>
          <w:szCs w:val="28"/>
        </w:rPr>
        <w:t>EDITORIAL ADDRESS: Pl. Papieża Jana Pawła II 1, 18-400 Łomża</w:t>
      </w:r>
    </w:p>
    <w:p w14:paraId="4E9C0B46" w14:textId="77777777" w:rsidR="00F25F76" w:rsidRPr="00F25F76" w:rsidRDefault="00F25F76" w:rsidP="00F25F76">
      <w:pPr>
        <w:rPr>
          <w:sz w:val="24"/>
          <w:szCs w:val="24"/>
        </w:rPr>
      </w:pPr>
      <w:r w:rsidRPr="00F25F76">
        <w:rPr>
          <w:sz w:val="24"/>
          <w:szCs w:val="24"/>
        </w:rPr>
        <w:t xml:space="preserve"> </w:t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  <w:r w:rsidRPr="00F25F76">
        <w:rPr>
          <w:sz w:val="24"/>
          <w:szCs w:val="24"/>
        </w:rPr>
        <w:tab/>
      </w:r>
    </w:p>
    <w:p w14:paraId="53694AA7" w14:textId="77777777" w:rsidR="00F25F76" w:rsidRPr="00F25F76" w:rsidRDefault="00F25F76" w:rsidP="00F25F76">
      <w:pPr>
        <w:ind w:left="5664" w:firstLine="708"/>
        <w:rPr>
          <w:sz w:val="24"/>
          <w:szCs w:val="24"/>
        </w:rPr>
      </w:pPr>
      <w:r w:rsidRPr="00F25F76">
        <w:rPr>
          <w:sz w:val="24"/>
          <w:szCs w:val="24"/>
        </w:rPr>
        <w:t>No……………..</w:t>
      </w:r>
    </w:p>
    <w:p w14:paraId="0961DACA" w14:textId="77777777" w:rsidR="00F25F76" w:rsidRPr="00F25F76" w:rsidRDefault="00F25F76" w:rsidP="00F25F76">
      <w:pPr>
        <w:rPr>
          <w:sz w:val="24"/>
          <w:szCs w:val="24"/>
        </w:rPr>
      </w:pPr>
    </w:p>
    <w:p w14:paraId="0A131D00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reviewer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4C4386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C719D5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affiliation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36FC63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email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):</w:t>
      </w:r>
    </w:p>
    <w:p w14:paraId="2F7D2D1F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7038B8DA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date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18850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06B4EEF6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3FFF6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4036CAF2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4714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584B19BE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"YES"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"NO" (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underlining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appropriate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):</w:t>
      </w:r>
    </w:p>
    <w:p w14:paraId="54278383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0AED0B3D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42D4E40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correspond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7C3D85B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lastRenderedPageBreak/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undertaking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correctly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formulated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5F407448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assumptions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formulated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for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achieved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46B9D914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62C9B5D2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style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6F512628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selection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sufficient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adequate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to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1731C9D0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justified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by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6C17FF03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YES – NO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edited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correctly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?</w:t>
      </w:r>
    </w:p>
    <w:p w14:paraId="6F9EF6BF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406CE384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Reviewer's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recommendation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underline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: A, B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C):</w:t>
      </w:r>
    </w:p>
    <w:p w14:paraId="2C61089C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in the form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submitted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.</w:t>
      </w:r>
    </w:p>
    <w:p w14:paraId="2194115B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corrections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.</w:t>
      </w:r>
    </w:p>
    <w:p w14:paraId="486A8AE1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Reject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.</w:t>
      </w:r>
    </w:p>
    <w:p w14:paraId="3A5EA3C5" w14:textId="77777777" w:rsidR="00F25F76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</w:p>
    <w:p w14:paraId="5BBD81B9" w14:textId="77777777" w:rsidR="00FF3622" w:rsidRPr="00F25F76" w:rsidRDefault="00F25F76" w:rsidP="00F25F76">
      <w:pPr>
        <w:rPr>
          <w:rFonts w:ascii="Times New Roman" w:hAnsi="Times New Roman" w:cs="Times New Roman"/>
          <w:sz w:val="28"/>
          <w:szCs w:val="28"/>
        </w:rPr>
      </w:pPr>
      <w:r w:rsidRPr="00F25F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Substantive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justification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for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F25F76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F25F76">
        <w:rPr>
          <w:rFonts w:ascii="Times New Roman" w:hAnsi="Times New Roman" w:cs="Times New Roman"/>
          <w:sz w:val="28"/>
          <w:szCs w:val="28"/>
        </w:rPr>
        <w:t>:</w:t>
      </w:r>
    </w:p>
    <w:sectPr w:rsidR="00FF3622" w:rsidRPr="00F2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6835" w14:textId="77777777" w:rsidR="00394930" w:rsidRDefault="00394930" w:rsidP="00F25F76">
      <w:pPr>
        <w:spacing w:after="0" w:line="240" w:lineRule="auto"/>
      </w:pPr>
      <w:r>
        <w:separator/>
      </w:r>
    </w:p>
  </w:endnote>
  <w:endnote w:type="continuationSeparator" w:id="0">
    <w:p w14:paraId="60D63C03" w14:textId="77777777" w:rsidR="00394930" w:rsidRDefault="00394930" w:rsidP="00F2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788C8" w14:textId="77777777" w:rsidR="00394930" w:rsidRDefault="00394930" w:rsidP="00F25F76">
      <w:pPr>
        <w:spacing w:after="0" w:line="240" w:lineRule="auto"/>
      </w:pPr>
      <w:r>
        <w:separator/>
      </w:r>
    </w:p>
  </w:footnote>
  <w:footnote w:type="continuationSeparator" w:id="0">
    <w:p w14:paraId="1A3AD646" w14:textId="77777777" w:rsidR="00394930" w:rsidRDefault="00394930" w:rsidP="00F25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76"/>
    <w:rsid w:val="00394930"/>
    <w:rsid w:val="005D1C60"/>
    <w:rsid w:val="00743214"/>
    <w:rsid w:val="009C7601"/>
    <w:rsid w:val="00AB3EA6"/>
    <w:rsid w:val="00D63F7F"/>
    <w:rsid w:val="00D86338"/>
    <w:rsid w:val="00D90E2D"/>
    <w:rsid w:val="00F25F7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12EE"/>
  <w15:docId w15:val="{B6CCC7ED-A2B2-4F24-A322-486AA221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F76"/>
  </w:style>
  <w:style w:type="paragraph" w:styleId="Stopka">
    <w:name w:val="footer"/>
    <w:basedOn w:val="Normalny"/>
    <w:link w:val="StopkaZnak"/>
    <w:uiPriority w:val="99"/>
    <w:unhideWhenUsed/>
    <w:rsid w:val="00F25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F76"/>
  </w:style>
  <w:style w:type="paragraph" w:styleId="Tekstdymka">
    <w:name w:val="Balloon Text"/>
    <w:basedOn w:val="Normalny"/>
    <w:link w:val="TekstdymkaZnak"/>
    <w:uiPriority w:val="99"/>
    <w:semiHidden/>
    <w:unhideWhenUsed/>
    <w:rsid w:val="00F2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WojciechT</dc:creator>
  <cp:lastModifiedBy>LIBCOM</cp:lastModifiedBy>
  <cp:revision>2</cp:revision>
  <dcterms:created xsi:type="dcterms:W3CDTF">2024-09-06T10:53:00Z</dcterms:created>
  <dcterms:modified xsi:type="dcterms:W3CDTF">2024-09-06T10:53:00Z</dcterms:modified>
</cp:coreProperties>
</file>